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3C9" w:rsidRPr="00BA50A2" w:rsidRDefault="001B33C9" w:rsidP="00E3368E">
      <w:pPr>
        <w:ind w:firstLine="0"/>
        <w:jc w:val="left"/>
        <w:rPr>
          <w:rFonts w:ascii="Times New Roman" w:hAnsi="Times New Roman" w:cs="Times New Roman"/>
          <w:sz w:val="28"/>
          <w:szCs w:val="28"/>
          <w:lang w:eastAsia="ru-RU"/>
        </w:rPr>
      </w:pPr>
      <w:r w:rsidRPr="00BA50A2">
        <w:rPr>
          <w:rFonts w:ascii="Times New Roman" w:hAnsi="Times New Roman" w:cs="Times New Roman"/>
          <w:b/>
          <w:sz w:val="28"/>
          <w:szCs w:val="28"/>
          <w:lang w:eastAsia="ru-RU"/>
        </w:rPr>
        <w:t>Дата заседания СД</w:t>
      </w:r>
      <w:r w:rsidRPr="00BA50A2">
        <w:rPr>
          <w:rFonts w:ascii="Times New Roman" w:hAnsi="Times New Roman" w:cs="Times New Roman"/>
          <w:sz w:val="28"/>
          <w:szCs w:val="28"/>
          <w:lang w:eastAsia="ru-RU"/>
        </w:rPr>
        <w:t xml:space="preserve">: </w:t>
      </w:r>
      <w:r w:rsidR="00AC7164">
        <w:rPr>
          <w:rFonts w:ascii="Times New Roman" w:hAnsi="Times New Roman" w:cs="Times New Roman"/>
          <w:sz w:val="28"/>
          <w:szCs w:val="28"/>
          <w:lang w:eastAsia="ru-RU"/>
        </w:rPr>
        <w:t>от</w:t>
      </w:r>
      <w:r w:rsidR="007C204A">
        <w:rPr>
          <w:rFonts w:ascii="Times New Roman" w:hAnsi="Times New Roman" w:cs="Times New Roman"/>
          <w:sz w:val="28"/>
          <w:szCs w:val="28"/>
          <w:lang w:eastAsia="ru-RU"/>
        </w:rPr>
        <w:t xml:space="preserve"> </w:t>
      </w:r>
      <w:r w:rsidR="00AC7164">
        <w:rPr>
          <w:rFonts w:ascii="Times New Roman" w:hAnsi="Times New Roman" w:cs="Times New Roman"/>
          <w:sz w:val="28"/>
          <w:szCs w:val="28"/>
          <w:lang w:eastAsia="ru-RU"/>
        </w:rPr>
        <w:t xml:space="preserve"> </w:t>
      </w:r>
      <w:r w:rsidR="00686CFC">
        <w:rPr>
          <w:rFonts w:ascii="Times New Roman" w:hAnsi="Times New Roman" w:cs="Times New Roman"/>
          <w:sz w:val="28"/>
          <w:szCs w:val="28"/>
          <w:lang w:eastAsia="ru-RU"/>
        </w:rPr>
        <w:t>09</w:t>
      </w:r>
      <w:r w:rsidR="007C204A">
        <w:rPr>
          <w:rFonts w:ascii="Times New Roman" w:hAnsi="Times New Roman" w:cs="Times New Roman"/>
          <w:sz w:val="28"/>
          <w:szCs w:val="28"/>
          <w:lang w:eastAsia="ru-RU"/>
        </w:rPr>
        <w:t xml:space="preserve"> </w:t>
      </w:r>
      <w:r w:rsidR="00AC7164">
        <w:rPr>
          <w:rFonts w:ascii="Times New Roman" w:hAnsi="Times New Roman" w:cs="Times New Roman"/>
          <w:sz w:val="28"/>
          <w:szCs w:val="28"/>
          <w:lang w:eastAsia="ru-RU"/>
        </w:rPr>
        <w:t xml:space="preserve"> </w:t>
      </w:r>
      <w:r w:rsidR="00686CFC">
        <w:rPr>
          <w:rFonts w:ascii="Times New Roman" w:hAnsi="Times New Roman" w:cs="Times New Roman"/>
          <w:sz w:val="28"/>
          <w:szCs w:val="28"/>
          <w:lang w:eastAsia="ru-RU"/>
        </w:rPr>
        <w:t>декабря</w:t>
      </w:r>
      <w:r w:rsidRPr="00BA50A2">
        <w:rPr>
          <w:rFonts w:ascii="Times New Roman" w:hAnsi="Times New Roman" w:cs="Times New Roman"/>
          <w:sz w:val="28"/>
          <w:szCs w:val="28"/>
          <w:lang w:eastAsia="ru-RU"/>
        </w:rPr>
        <w:t xml:space="preserve"> </w:t>
      </w:r>
      <w:r w:rsidR="007C204A">
        <w:rPr>
          <w:rFonts w:ascii="Times New Roman" w:hAnsi="Times New Roman" w:cs="Times New Roman"/>
          <w:sz w:val="28"/>
          <w:szCs w:val="28"/>
          <w:lang w:eastAsia="ru-RU"/>
        </w:rPr>
        <w:t xml:space="preserve"> </w:t>
      </w:r>
      <w:r w:rsidRPr="00BA50A2">
        <w:rPr>
          <w:rFonts w:ascii="Times New Roman" w:hAnsi="Times New Roman" w:cs="Times New Roman"/>
          <w:sz w:val="28"/>
          <w:szCs w:val="28"/>
          <w:lang w:eastAsia="ru-RU"/>
        </w:rPr>
        <w:t xml:space="preserve">2020 года </w:t>
      </w:r>
    </w:p>
    <w:p w:rsidR="001B33C9" w:rsidRPr="00BA50A2" w:rsidRDefault="001B33C9" w:rsidP="00E3368E">
      <w:pPr>
        <w:autoSpaceDE/>
        <w:autoSpaceDN/>
        <w:adjustRightInd/>
        <w:ind w:firstLine="0"/>
        <w:rPr>
          <w:rFonts w:ascii="Times New Roman" w:hAnsi="Times New Roman" w:cs="Times New Roman"/>
          <w:sz w:val="28"/>
          <w:szCs w:val="28"/>
        </w:rPr>
      </w:pPr>
      <w:r w:rsidRPr="00BA50A2">
        <w:rPr>
          <w:rFonts w:ascii="Times New Roman" w:hAnsi="Times New Roman" w:cs="Times New Roman"/>
          <w:b/>
          <w:sz w:val="28"/>
          <w:szCs w:val="28"/>
          <w:lang w:eastAsia="ru-RU"/>
        </w:rPr>
        <w:t>Вопрос:</w:t>
      </w:r>
      <w:r w:rsidRPr="00BA50A2">
        <w:rPr>
          <w:rFonts w:ascii="Times New Roman" w:hAnsi="Times New Roman" w:cs="Times New Roman"/>
          <w:sz w:val="28"/>
          <w:szCs w:val="28"/>
          <w:lang w:eastAsia="ru-RU"/>
        </w:rPr>
        <w:t xml:space="preserve"> «Об утверждении Политики по предотвращению и урегулированию конфликта интересов должностных лиц и работников </w:t>
      </w:r>
      <w:r w:rsidR="003D5C0D" w:rsidRPr="00BA50A2">
        <w:rPr>
          <w:rFonts w:ascii="Times New Roman" w:hAnsi="Times New Roman" w:cs="Times New Roman"/>
          <w:sz w:val="28"/>
          <w:szCs w:val="28"/>
        </w:rPr>
        <w:t>акционерного общества «</w:t>
      </w:r>
      <w:r w:rsidR="000E6C80">
        <w:rPr>
          <w:rFonts w:ascii="Times New Roman" w:hAnsi="Times New Roman" w:cs="Times New Roman"/>
          <w:sz w:val="28"/>
          <w:szCs w:val="28"/>
        </w:rPr>
        <w:t>Вагонсервис</w:t>
      </w:r>
      <w:r w:rsidR="00CB23CD" w:rsidRPr="00BA50A2">
        <w:rPr>
          <w:rFonts w:ascii="Times New Roman" w:hAnsi="Times New Roman" w:cs="Times New Roman"/>
          <w:sz w:val="28"/>
          <w:szCs w:val="28"/>
        </w:rPr>
        <w:t>»</w:t>
      </w:r>
    </w:p>
    <w:tbl>
      <w:tblPr>
        <w:tblW w:w="9869" w:type="dxa"/>
        <w:tblLook w:val="04A0" w:firstRow="1" w:lastRow="0" w:firstColumn="1" w:lastColumn="0" w:noHBand="0" w:noVBand="1"/>
      </w:tblPr>
      <w:tblGrid>
        <w:gridCol w:w="4749"/>
        <w:gridCol w:w="5120"/>
      </w:tblGrid>
      <w:tr w:rsidR="001B33C9" w:rsidRPr="00BA50A2" w:rsidTr="00D01044">
        <w:trPr>
          <w:trHeight w:val="1746"/>
        </w:trPr>
        <w:tc>
          <w:tcPr>
            <w:tcW w:w="4749" w:type="dxa"/>
            <w:hideMark/>
          </w:tcPr>
          <w:p w:rsidR="001B33C9" w:rsidRPr="00BA50A2" w:rsidRDefault="001B33C9" w:rsidP="00E3368E">
            <w:pPr>
              <w:autoSpaceDE/>
              <w:autoSpaceDN/>
              <w:adjustRightInd/>
              <w:ind w:firstLine="0"/>
              <w:jc w:val="left"/>
              <w:rPr>
                <w:rFonts w:ascii="Times New Roman" w:hAnsi="Times New Roman" w:cs="Times New Roman"/>
                <w:lang w:eastAsia="ru-RU"/>
              </w:rPr>
            </w:pPr>
            <w:r w:rsidRPr="00BA50A2">
              <w:rPr>
                <w:rFonts w:ascii="Times New Roman" w:hAnsi="Times New Roman" w:cs="Times New Roman"/>
                <w:lang w:eastAsia="ru-RU"/>
              </w:rPr>
              <w:t xml:space="preserve"> </w:t>
            </w:r>
          </w:p>
        </w:tc>
        <w:tc>
          <w:tcPr>
            <w:tcW w:w="5120" w:type="dxa"/>
            <w:hideMark/>
          </w:tcPr>
          <w:p w:rsidR="001B33C9" w:rsidRPr="00BA50A2" w:rsidRDefault="001B33C9" w:rsidP="00E3368E">
            <w:pPr>
              <w:autoSpaceDE/>
              <w:autoSpaceDN/>
              <w:adjustRightInd/>
              <w:ind w:left="669" w:firstLine="0"/>
              <w:jc w:val="left"/>
              <w:rPr>
                <w:rFonts w:ascii="Times New Roman" w:hAnsi="Times New Roman" w:cs="Times New Roman"/>
                <w:lang w:eastAsia="ru-RU"/>
              </w:rPr>
            </w:pPr>
            <w:r w:rsidRPr="00BA50A2">
              <w:rPr>
                <w:rFonts w:ascii="Times New Roman" w:hAnsi="Times New Roman" w:cs="Times New Roman"/>
                <w:lang w:eastAsia="ru-RU"/>
              </w:rPr>
              <w:t>«Утвержден</w:t>
            </w:r>
            <w:r w:rsidR="00D01044" w:rsidRPr="00BA50A2">
              <w:rPr>
                <w:rFonts w:ascii="Times New Roman" w:hAnsi="Times New Roman" w:cs="Times New Roman"/>
                <w:lang w:eastAsia="ru-RU"/>
              </w:rPr>
              <w:t>а</w:t>
            </w:r>
            <w:r w:rsidRPr="00BA50A2">
              <w:rPr>
                <w:rFonts w:ascii="Times New Roman" w:hAnsi="Times New Roman" w:cs="Times New Roman"/>
                <w:lang w:eastAsia="ru-RU"/>
              </w:rPr>
              <w:t>»</w:t>
            </w:r>
            <w:r w:rsidRPr="00BA50A2">
              <w:rPr>
                <w:rFonts w:ascii="Times New Roman" w:hAnsi="Times New Roman" w:cs="Times New Roman"/>
                <w:lang w:eastAsia="ru-RU"/>
              </w:rPr>
              <w:br/>
              <w:t xml:space="preserve">решением Совета директоров  </w:t>
            </w:r>
          </w:p>
          <w:p w:rsidR="001B33C9" w:rsidRPr="00BA50A2" w:rsidRDefault="001B33C9" w:rsidP="00E3368E">
            <w:pPr>
              <w:autoSpaceDE/>
              <w:autoSpaceDN/>
              <w:adjustRightInd/>
              <w:ind w:left="669" w:firstLine="0"/>
              <w:jc w:val="left"/>
              <w:rPr>
                <w:rFonts w:ascii="Times New Roman" w:hAnsi="Times New Roman" w:cs="Times New Roman"/>
                <w:lang w:eastAsia="ru-RU"/>
              </w:rPr>
            </w:pPr>
            <w:r w:rsidRPr="00BA50A2">
              <w:rPr>
                <w:rFonts w:ascii="Times New Roman" w:hAnsi="Times New Roman" w:cs="Times New Roman"/>
                <w:lang w:eastAsia="ru-RU"/>
              </w:rPr>
              <w:t>АО «</w:t>
            </w:r>
            <w:r w:rsidR="00F12F56">
              <w:rPr>
                <w:rFonts w:ascii="Times New Roman" w:hAnsi="Times New Roman" w:cs="Times New Roman"/>
                <w:lang w:eastAsia="ru-RU"/>
              </w:rPr>
              <w:t>Вагонсервис</w:t>
            </w:r>
            <w:r w:rsidRPr="00BA50A2">
              <w:rPr>
                <w:rFonts w:ascii="Times New Roman" w:hAnsi="Times New Roman" w:cs="Times New Roman"/>
                <w:lang w:eastAsia="ru-RU"/>
              </w:rPr>
              <w:t xml:space="preserve">» </w:t>
            </w:r>
          </w:p>
          <w:p w:rsidR="00AC7164" w:rsidRDefault="001B33C9" w:rsidP="00AC7164">
            <w:pPr>
              <w:autoSpaceDE/>
              <w:autoSpaceDN/>
              <w:adjustRightInd/>
              <w:ind w:left="669" w:firstLine="0"/>
              <w:jc w:val="left"/>
              <w:rPr>
                <w:rFonts w:ascii="Times New Roman" w:hAnsi="Times New Roman" w:cs="Times New Roman"/>
                <w:lang w:eastAsia="ru-RU"/>
              </w:rPr>
            </w:pPr>
            <w:r w:rsidRPr="00BA50A2">
              <w:rPr>
                <w:rFonts w:ascii="Times New Roman" w:hAnsi="Times New Roman" w:cs="Times New Roman"/>
                <w:lang w:eastAsia="ru-RU"/>
              </w:rPr>
              <w:t>от «</w:t>
            </w:r>
            <w:r w:rsidR="00686CFC">
              <w:rPr>
                <w:rFonts w:ascii="Times New Roman" w:hAnsi="Times New Roman" w:cs="Times New Roman"/>
                <w:lang w:eastAsia="ru-RU"/>
              </w:rPr>
              <w:t>09</w:t>
            </w:r>
            <w:r w:rsidRPr="00BA50A2">
              <w:rPr>
                <w:rFonts w:ascii="Times New Roman" w:hAnsi="Times New Roman" w:cs="Times New Roman"/>
                <w:lang w:eastAsia="ru-RU"/>
              </w:rPr>
              <w:t>»</w:t>
            </w:r>
            <w:r w:rsidR="00AC7164">
              <w:rPr>
                <w:rFonts w:ascii="Times New Roman" w:hAnsi="Times New Roman" w:cs="Times New Roman"/>
                <w:lang w:eastAsia="ru-RU"/>
              </w:rPr>
              <w:t xml:space="preserve"> </w:t>
            </w:r>
            <w:r w:rsidR="00686CFC">
              <w:rPr>
                <w:rFonts w:ascii="Times New Roman" w:hAnsi="Times New Roman" w:cs="Times New Roman"/>
                <w:lang w:eastAsia="ru-RU"/>
              </w:rPr>
              <w:t xml:space="preserve">декабря </w:t>
            </w:r>
            <w:r w:rsidRPr="00BA50A2">
              <w:rPr>
                <w:rFonts w:ascii="Times New Roman" w:hAnsi="Times New Roman" w:cs="Times New Roman"/>
                <w:lang w:eastAsia="ru-RU"/>
              </w:rPr>
              <w:t xml:space="preserve"> 20</w:t>
            </w:r>
            <w:r w:rsidR="00D01044" w:rsidRPr="00BA50A2">
              <w:rPr>
                <w:rFonts w:ascii="Times New Roman" w:hAnsi="Times New Roman" w:cs="Times New Roman"/>
                <w:lang w:eastAsia="ru-RU"/>
              </w:rPr>
              <w:t>20</w:t>
            </w:r>
            <w:r w:rsidRPr="00BA50A2">
              <w:rPr>
                <w:rFonts w:ascii="Times New Roman" w:hAnsi="Times New Roman" w:cs="Times New Roman"/>
                <w:lang w:eastAsia="ru-RU"/>
              </w:rPr>
              <w:t xml:space="preserve"> года, </w:t>
            </w:r>
          </w:p>
          <w:p w:rsidR="005268E0" w:rsidRDefault="001B33C9" w:rsidP="00686CFC">
            <w:pPr>
              <w:autoSpaceDE/>
              <w:autoSpaceDN/>
              <w:adjustRightInd/>
              <w:ind w:left="669" w:firstLine="0"/>
              <w:jc w:val="left"/>
              <w:rPr>
                <w:rFonts w:ascii="Times New Roman" w:hAnsi="Times New Roman" w:cs="Times New Roman"/>
                <w:lang w:eastAsia="ru-RU"/>
              </w:rPr>
            </w:pPr>
            <w:r w:rsidRPr="00BA50A2">
              <w:rPr>
                <w:rFonts w:ascii="Times New Roman" w:hAnsi="Times New Roman" w:cs="Times New Roman"/>
                <w:lang w:eastAsia="ru-RU"/>
              </w:rPr>
              <w:t xml:space="preserve">протокол </w:t>
            </w:r>
            <w:r w:rsidR="00AC7164">
              <w:rPr>
                <w:rFonts w:ascii="Times New Roman" w:hAnsi="Times New Roman" w:cs="Times New Roman"/>
                <w:lang w:eastAsia="ru-RU"/>
              </w:rPr>
              <w:t>№</w:t>
            </w:r>
            <w:r w:rsidR="00686CFC">
              <w:rPr>
                <w:rFonts w:ascii="Times New Roman" w:hAnsi="Times New Roman" w:cs="Times New Roman"/>
                <w:lang w:eastAsia="ru-RU"/>
              </w:rPr>
              <w:t xml:space="preserve">16 </w:t>
            </w:r>
            <w:r w:rsidR="00AC7164">
              <w:rPr>
                <w:rFonts w:ascii="Times New Roman" w:hAnsi="Times New Roman" w:cs="Times New Roman"/>
                <w:lang w:eastAsia="ru-RU"/>
              </w:rPr>
              <w:t xml:space="preserve"> (вопрос №</w:t>
            </w:r>
            <w:r w:rsidR="00686CFC">
              <w:rPr>
                <w:rFonts w:ascii="Times New Roman" w:hAnsi="Times New Roman" w:cs="Times New Roman"/>
                <w:lang w:eastAsia="ru-RU"/>
              </w:rPr>
              <w:t>3</w:t>
            </w:r>
            <w:r w:rsidR="00AC7164">
              <w:rPr>
                <w:rFonts w:ascii="Times New Roman" w:hAnsi="Times New Roman" w:cs="Times New Roman"/>
                <w:lang w:eastAsia="ru-RU"/>
              </w:rPr>
              <w:t>)</w:t>
            </w:r>
            <w:r w:rsidRPr="00BA50A2">
              <w:rPr>
                <w:rFonts w:ascii="Times New Roman" w:hAnsi="Times New Roman" w:cs="Times New Roman"/>
                <w:lang w:eastAsia="ru-RU"/>
              </w:rPr>
              <w:t xml:space="preserve"> </w:t>
            </w:r>
            <w:r w:rsidR="00F12F56">
              <w:rPr>
                <w:rFonts w:ascii="Times New Roman" w:hAnsi="Times New Roman" w:cs="Times New Roman"/>
                <w:lang w:eastAsia="ru-RU"/>
              </w:rPr>
              <w:t xml:space="preserve"> </w:t>
            </w:r>
          </w:p>
          <w:p w:rsidR="001B33C9" w:rsidRPr="005268E0" w:rsidRDefault="001B33C9" w:rsidP="005268E0">
            <w:pPr>
              <w:rPr>
                <w:rFonts w:ascii="Times New Roman" w:hAnsi="Times New Roman" w:cs="Times New Roman"/>
                <w:sz w:val="16"/>
                <w:szCs w:val="16"/>
                <w:lang w:eastAsia="ru-RU"/>
              </w:rPr>
            </w:pPr>
          </w:p>
        </w:tc>
      </w:tr>
    </w:tbl>
    <w:p w:rsidR="0044232D" w:rsidRPr="00BA50A2" w:rsidRDefault="0044232D" w:rsidP="00E3368E">
      <w:pPr>
        <w:widowControl w:val="0"/>
        <w:ind w:firstLine="0"/>
        <w:jc w:val="center"/>
        <w:rPr>
          <w:rFonts w:ascii="Times New Roman" w:hAnsi="Times New Roman" w:cs="Times New Roman"/>
          <w:b/>
          <w:bCs/>
          <w:sz w:val="28"/>
          <w:szCs w:val="28"/>
        </w:rPr>
      </w:pPr>
      <w:bookmarkStart w:id="0" w:name="_Hlk36586011"/>
      <w:r w:rsidRPr="00BA50A2">
        <w:rPr>
          <w:rFonts w:ascii="Times New Roman" w:hAnsi="Times New Roman" w:cs="Times New Roman"/>
          <w:b/>
          <w:bCs/>
          <w:sz w:val="28"/>
          <w:szCs w:val="28"/>
        </w:rPr>
        <w:t xml:space="preserve">Политика </w:t>
      </w:r>
    </w:p>
    <w:p w:rsidR="0020399E" w:rsidRPr="00BA50A2" w:rsidRDefault="003E2041" w:rsidP="00E3368E">
      <w:pPr>
        <w:widowControl w:val="0"/>
        <w:ind w:firstLine="0"/>
        <w:jc w:val="center"/>
        <w:rPr>
          <w:rFonts w:ascii="Times New Roman" w:hAnsi="Times New Roman" w:cs="Times New Roman"/>
          <w:b/>
          <w:bCs/>
          <w:sz w:val="28"/>
          <w:szCs w:val="28"/>
        </w:rPr>
      </w:pPr>
      <w:r w:rsidRPr="00BA50A2">
        <w:rPr>
          <w:rFonts w:ascii="Times New Roman" w:hAnsi="Times New Roman" w:cs="Times New Roman"/>
          <w:b/>
          <w:bCs/>
          <w:sz w:val="28"/>
          <w:szCs w:val="28"/>
        </w:rPr>
        <w:t xml:space="preserve">по </w:t>
      </w:r>
      <w:r w:rsidR="00B90AED" w:rsidRPr="00BA50A2">
        <w:rPr>
          <w:rFonts w:ascii="Times New Roman" w:hAnsi="Times New Roman" w:cs="Times New Roman"/>
          <w:b/>
          <w:bCs/>
          <w:sz w:val="28"/>
          <w:szCs w:val="28"/>
        </w:rPr>
        <w:t xml:space="preserve">предотвращению </w:t>
      </w:r>
      <w:r w:rsidR="000727D5" w:rsidRPr="00BA50A2">
        <w:rPr>
          <w:rFonts w:ascii="Times New Roman" w:hAnsi="Times New Roman" w:cs="Times New Roman"/>
          <w:b/>
          <w:bCs/>
          <w:sz w:val="28"/>
          <w:szCs w:val="28"/>
        </w:rPr>
        <w:t xml:space="preserve">и урегулированию </w:t>
      </w:r>
    </w:p>
    <w:p w:rsidR="0020399E" w:rsidRPr="00BA50A2" w:rsidRDefault="003E2041" w:rsidP="00E3368E">
      <w:pPr>
        <w:widowControl w:val="0"/>
        <w:ind w:firstLine="0"/>
        <w:jc w:val="center"/>
        <w:rPr>
          <w:rFonts w:ascii="Times New Roman" w:hAnsi="Times New Roman" w:cs="Times New Roman"/>
          <w:b/>
          <w:bCs/>
          <w:sz w:val="28"/>
          <w:szCs w:val="28"/>
        </w:rPr>
      </w:pPr>
      <w:r w:rsidRPr="00BA50A2">
        <w:rPr>
          <w:rFonts w:ascii="Times New Roman" w:hAnsi="Times New Roman" w:cs="Times New Roman"/>
          <w:b/>
          <w:bCs/>
          <w:sz w:val="28"/>
          <w:szCs w:val="28"/>
        </w:rPr>
        <w:t xml:space="preserve">конфликта интересов должностных лиц и работников </w:t>
      </w:r>
    </w:p>
    <w:p w:rsidR="003E2041" w:rsidRPr="00BA50A2" w:rsidRDefault="0020399E" w:rsidP="00E53696">
      <w:pPr>
        <w:widowControl w:val="0"/>
        <w:ind w:firstLine="0"/>
        <w:jc w:val="center"/>
        <w:rPr>
          <w:rFonts w:ascii="Times New Roman" w:hAnsi="Times New Roman" w:cs="Times New Roman"/>
          <w:b/>
          <w:bCs/>
          <w:sz w:val="28"/>
          <w:szCs w:val="28"/>
        </w:rPr>
      </w:pPr>
      <w:r w:rsidRPr="00BA50A2">
        <w:rPr>
          <w:rFonts w:ascii="Times New Roman" w:hAnsi="Times New Roman" w:cs="Times New Roman"/>
          <w:b/>
          <w:bCs/>
          <w:sz w:val="28"/>
          <w:szCs w:val="28"/>
        </w:rPr>
        <w:t>а</w:t>
      </w:r>
      <w:r w:rsidR="003E2041" w:rsidRPr="00BA50A2">
        <w:rPr>
          <w:rFonts w:ascii="Times New Roman" w:hAnsi="Times New Roman" w:cs="Times New Roman"/>
          <w:b/>
          <w:bCs/>
          <w:sz w:val="28"/>
          <w:szCs w:val="28"/>
        </w:rPr>
        <w:t>кционерного общества</w:t>
      </w:r>
      <w:r w:rsidR="00E53696" w:rsidRPr="00BA50A2">
        <w:rPr>
          <w:rFonts w:ascii="Times New Roman" w:hAnsi="Times New Roman" w:cs="Times New Roman"/>
          <w:b/>
          <w:bCs/>
          <w:sz w:val="28"/>
          <w:szCs w:val="28"/>
        </w:rPr>
        <w:t xml:space="preserve"> </w:t>
      </w:r>
      <w:r w:rsidR="003E2041" w:rsidRPr="00BA50A2">
        <w:rPr>
          <w:rFonts w:ascii="Times New Roman" w:hAnsi="Times New Roman" w:cs="Times New Roman"/>
          <w:b/>
          <w:sz w:val="28"/>
          <w:szCs w:val="28"/>
        </w:rPr>
        <w:t>«</w:t>
      </w:r>
      <w:r w:rsidR="00F12F56">
        <w:rPr>
          <w:rFonts w:ascii="Times New Roman" w:hAnsi="Times New Roman" w:cs="Times New Roman"/>
          <w:b/>
          <w:sz w:val="28"/>
          <w:szCs w:val="28"/>
        </w:rPr>
        <w:t>Вагонсервис</w:t>
      </w:r>
      <w:r w:rsidR="003E2041" w:rsidRPr="00BA50A2">
        <w:rPr>
          <w:rFonts w:ascii="Times New Roman" w:hAnsi="Times New Roman" w:cs="Times New Roman"/>
          <w:b/>
          <w:sz w:val="28"/>
          <w:szCs w:val="28"/>
        </w:rPr>
        <w:t>»</w:t>
      </w:r>
      <w:bookmarkEnd w:id="0"/>
    </w:p>
    <w:p w:rsidR="001A1F92" w:rsidRPr="005268E0" w:rsidRDefault="001A1F92" w:rsidP="00E3368E">
      <w:pPr>
        <w:widowControl w:val="0"/>
        <w:jc w:val="center"/>
        <w:rPr>
          <w:rFonts w:ascii="Times New Roman" w:hAnsi="Times New Roman" w:cs="Times New Roman"/>
          <w:b/>
          <w:bCs/>
          <w:sz w:val="16"/>
          <w:szCs w:val="16"/>
        </w:rPr>
      </w:pPr>
    </w:p>
    <w:p w:rsidR="003E2041" w:rsidRPr="00BA50A2" w:rsidRDefault="00386C86" w:rsidP="00953B6B">
      <w:pPr>
        <w:pStyle w:val="a4"/>
        <w:numPr>
          <w:ilvl w:val="0"/>
          <w:numId w:val="5"/>
        </w:numPr>
        <w:tabs>
          <w:tab w:val="left" w:pos="1276"/>
        </w:tabs>
        <w:spacing w:line="240" w:lineRule="auto"/>
        <w:ind w:left="0" w:firstLine="709"/>
        <w:jc w:val="left"/>
        <w:rPr>
          <w:b/>
          <w:bCs/>
          <w:sz w:val="28"/>
          <w:szCs w:val="28"/>
        </w:rPr>
      </w:pPr>
      <w:r w:rsidRPr="00BA50A2">
        <w:rPr>
          <w:b/>
          <w:bCs/>
          <w:sz w:val="28"/>
          <w:szCs w:val="28"/>
        </w:rPr>
        <w:t xml:space="preserve">Цель документа и общие </w:t>
      </w:r>
      <w:r w:rsidR="003E2041" w:rsidRPr="00BA50A2">
        <w:rPr>
          <w:b/>
          <w:bCs/>
          <w:sz w:val="28"/>
          <w:szCs w:val="28"/>
        </w:rPr>
        <w:t>положения</w:t>
      </w:r>
    </w:p>
    <w:p w:rsidR="00132F8C" w:rsidRPr="00BA50A2" w:rsidRDefault="003E2041" w:rsidP="00953B6B">
      <w:pPr>
        <w:pStyle w:val="a4"/>
        <w:numPr>
          <w:ilvl w:val="0"/>
          <w:numId w:val="6"/>
        </w:numPr>
        <w:shd w:val="clear" w:color="auto" w:fill="FFFFFF"/>
        <w:tabs>
          <w:tab w:val="left" w:pos="1276"/>
        </w:tabs>
        <w:spacing w:line="240" w:lineRule="auto"/>
        <w:ind w:left="0" w:firstLine="709"/>
        <w:textAlignment w:val="baseline"/>
        <w:rPr>
          <w:i/>
          <w:iCs/>
          <w:color w:val="000000"/>
        </w:rPr>
      </w:pPr>
      <w:r w:rsidRPr="00BA50A2">
        <w:rPr>
          <w:sz w:val="28"/>
          <w:szCs w:val="28"/>
        </w:rPr>
        <w:t xml:space="preserve">Настоящая Политика по </w:t>
      </w:r>
      <w:r w:rsidR="00B90AED" w:rsidRPr="00BA50A2">
        <w:rPr>
          <w:sz w:val="28"/>
          <w:szCs w:val="28"/>
        </w:rPr>
        <w:t>предотвращению</w:t>
      </w:r>
      <w:r w:rsidR="00EC2457" w:rsidRPr="00BA50A2">
        <w:rPr>
          <w:sz w:val="28"/>
          <w:szCs w:val="28"/>
        </w:rPr>
        <w:t xml:space="preserve"> </w:t>
      </w:r>
      <w:r w:rsidR="000E73ED" w:rsidRPr="00BA50A2">
        <w:rPr>
          <w:sz w:val="28"/>
          <w:szCs w:val="28"/>
        </w:rPr>
        <w:t xml:space="preserve">и урегулированию </w:t>
      </w:r>
      <w:r w:rsidRPr="00BA50A2">
        <w:rPr>
          <w:sz w:val="28"/>
          <w:szCs w:val="28"/>
        </w:rPr>
        <w:t>конфликт</w:t>
      </w:r>
      <w:r w:rsidR="00DB083B" w:rsidRPr="00BA50A2">
        <w:rPr>
          <w:sz w:val="28"/>
          <w:szCs w:val="28"/>
        </w:rPr>
        <w:t>ов</w:t>
      </w:r>
      <w:r w:rsidR="00EC2457" w:rsidRPr="00BA50A2">
        <w:rPr>
          <w:sz w:val="28"/>
          <w:szCs w:val="28"/>
        </w:rPr>
        <w:t xml:space="preserve"> </w:t>
      </w:r>
      <w:r w:rsidR="0020399E" w:rsidRPr="00BA50A2">
        <w:rPr>
          <w:sz w:val="28"/>
          <w:szCs w:val="28"/>
        </w:rPr>
        <w:t>интересов должностных</w:t>
      </w:r>
      <w:r w:rsidRPr="00BA50A2">
        <w:rPr>
          <w:sz w:val="28"/>
          <w:szCs w:val="28"/>
        </w:rPr>
        <w:t xml:space="preserve"> лиц и работников акционерного общества «</w:t>
      </w:r>
      <w:r w:rsidR="00F12F56">
        <w:rPr>
          <w:sz w:val="28"/>
          <w:szCs w:val="28"/>
        </w:rPr>
        <w:t>Вагонсервис</w:t>
      </w:r>
      <w:r w:rsidRPr="00BA50A2">
        <w:rPr>
          <w:sz w:val="28"/>
          <w:szCs w:val="28"/>
        </w:rPr>
        <w:t>»</w:t>
      </w:r>
      <w:r w:rsidR="00E53696" w:rsidRPr="00BA50A2">
        <w:rPr>
          <w:sz w:val="28"/>
          <w:szCs w:val="28"/>
        </w:rPr>
        <w:t xml:space="preserve"> </w:t>
      </w:r>
      <w:r w:rsidRPr="00BA50A2">
        <w:rPr>
          <w:sz w:val="28"/>
          <w:szCs w:val="28"/>
        </w:rPr>
        <w:t xml:space="preserve">(далее </w:t>
      </w:r>
      <w:r w:rsidR="00386C86" w:rsidRPr="00BA50A2">
        <w:rPr>
          <w:sz w:val="28"/>
          <w:szCs w:val="28"/>
        </w:rPr>
        <w:t>–</w:t>
      </w:r>
      <w:r w:rsidR="00863A1F" w:rsidRPr="00BA50A2">
        <w:rPr>
          <w:sz w:val="28"/>
          <w:szCs w:val="28"/>
        </w:rPr>
        <w:t xml:space="preserve"> Политика</w:t>
      </w:r>
      <w:r w:rsidR="00C2731C" w:rsidRPr="00BA50A2">
        <w:rPr>
          <w:sz w:val="28"/>
          <w:szCs w:val="28"/>
        </w:rPr>
        <w:t xml:space="preserve"> и </w:t>
      </w:r>
      <w:r w:rsidR="00323475" w:rsidRPr="00BA50A2">
        <w:rPr>
          <w:sz w:val="28"/>
          <w:szCs w:val="28"/>
        </w:rPr>
        <w:t>Общество</w:t>
      </w:r>
      <w:r w:rsidR="00863A1F" w:rsidRPr="00BA50A2">
        <w:rPr>
          <w:sz w:val="28"/>
          <w:szCs w:val="28"/>
        </w:rPr>
        <w:t xml:space="preserve"> соответственно</w:t>
      </w:r>
      <w:r w:rsidRPr="00BA50A2">
        <w:rPr>
          <w:sz w:val="28"/>
          <w:szCs w:val="28"/>
        </w:rPr>
        <w:t xml:space="preserve">) разработана в соответствии </w:t>
      </w:r>
      <w:r w:rsidR="00EF55E8" w:rsidRPr="00BA50A2">
        <w:rPr>
          <w:sz w:val="28"/>
          <w:szCs w:val="28"/>
        </w:rPr>
        <w:t xml:space="preserve">с </w:t>
      </w:r>
      <w:r w:rsidR="00A01E3F" w:rsidRPr="00BA50A2">
        <w:rPr>
          <w:sz w:val="28"/>
          <w:szCs w:val="28"/>
        </w:rPr>
        <w:t xml:space="preserve">Законами </w:t>
      </w:r>
      <w:r w:rsidR="00387749" w:rsidRPr="00BA50A2">
        <w:rPr>
          <w:sz w:val="28"/>
          <w:szCs w:val="28"/>
        </w:rPr>
        <w:t>Республики Казахстан</w:t>
      </w:r>
      <w:r w:rsidR="00E53696" w:rsidRPr="00BA50A2">
        <w:rPr>
          <w:sz w:val="28"/>
          <w:szCs w:val="28"/>
        </w:rPr>
        <w:t xml:space="preserve">                                  </w:t>
      </w:r>
      <w:r w:rsidR="00A01E3F" w:rsidRPr="00BA50A2">
        <w:rPr>
          <w:sz w:val="28"/>
          <w:szCs w:val="28"/>
        </w:rPr>
        <w:t xml:space="preserve">«О </w:t>
      </w:r>
      <w:r w:rsidR="003D5C0D" w:rsidRPr="00BA50A2">
        <w:rPr>
          <w:sz w:val="28"/>
          <w:szCs w:val="28"/>
        </w:rPr>
        <w:t>противодействии коррупции</w:t>
      </w:r>
      <w:r w:rsidR="00A01E3F" w:rsidRPr="00BA50A2">
        <w:rPr>
          <w:sz w:val="28"/>
          <w:szCs w:val="28"/>
        </w:rPr>
        <w:t>»</w:t>
      </w:r>
      <w:r w:rsidR="003D5C0D" w:rsidRPr="00BA50A2">
        <w:rPr>
          <w:sz w:val="28"/>
          <w:szCs w:val="28"/>
        </w:rPr>
        <w:t xml:space="preserve">, </w:t>
      </w:r>
      <w:r w:rsidR="002357D2" w:rsidRPr="00BA50A2">
        <w:rPr>
          <w:sz w:val="28"/>
          <w:szCs w:val="28"/>
        </w:rPr>
        <w:t xml:space="preserve">«Об </w:t>
      </w:r>
      <w:r w:rsidR="003D5C0D" w:rsidRPr="00BA50A2">
        <w:rPr>
          <w:sz w:val="28"/>
          <w:szCs w:val="28"/>
        </w:rPr>
        <w:t>акционерных общества</w:t>
      </w:r>
      <w:r w:rsidR="004060BE" w:rsidRPr="00BA50A2">
        <w:rPr>
          <w:sz w:val="28"/>
          <w:szCs w:val="28"/>
        </w:rPr>
        <w:t>х</w:t>
      </w:r>
      <w:r w:rsidR="002357D2" w:rsidRPr="00BA50A2">
        <w:rPr>
          <w:sz w:val="28"/>
          <w:szCs w:val="28"/>
        </w:rPr>
        <w:t>»</w:t>
      </w:r>
      <w:r w:rsidR="00786C81" w:rsidRPr="00BA50A2">
        <w:rPr>
          <w:sz w:val="28"/>
          <w:szCs w:val="28"/>
        </w:rPr>
        <w:t>,</w:t>
      </w:r>
      <w:r w:rsidR="00E53696" w:rsidRPr="00BA50A2">
        <w:rPr>
          <w:sz w:val="28"/>
          <w:szCs w:val="28"/>
        </w:rPr>
        <w:t xml:space="preserve"> </w:t>
      </w:r>
      <w:r w:rsidR="00786C81" w:rsidRPr="00BA50A2">
        <w:rPr>
          <w:sz w:val="28"/>
          <w:szCs w:val="28"/>
        </w:rPr>
        <w:t xml:space="preserve">Кодексом корпоративного управления </w:t>
      </w:r>
      <w:r w:rsidR="00E53696" w:rsidRPr="00BA50A2">
        <w:rPr>
          <w:sz w:val="28"/>
          <w:szCs w:val="28"/>
        </w:rPr>
        <w:t>акционерного общества «Национальная компания «Қазақстан темі</w:t>
      </w:r>
      <w:proofErr w:type="gramStart"/>
      <w:r w:rsidR="00E53696" w:rsidRPr="00BA50A2">
        <w:rPr>
          <w:sz w:val="28"/>
          <w:szCs w:val="28"/>
        </w:rPr>
        <w:t>р</w:t>
      </w:r>
      <w:proofErr w:type="gramEnd"/>
      <w:r w:rsidR="00E53696" w:rsidRPr="00BA50A2">
        <w:rPr>
          <w:sz w:val="28"/>
          <w:szCs w:val="28"/>
        </w:rPr>
        <w:t xml:space="preserve"> жолы» </w:t>
      </w:r>
      <w:r w:rsidRPr="00BA50A2">
        <w:rPr>
          <w:sz w:val="28"/>
          <w:szCs w:val="28"/>
        </w:rPr>
        <w:t xml:space="preserve">и </w:t>
      </w:r>
      <w:r w:rsidR="001671B8" w:rsidRPr="00BA50A2">
        <w:rPr>
          <w:sz w:val="28"/>
          <w:szCs w:val="28"/>
        </w:rPr>
        <w:t xml:space="preserve">иными </w:t>
      </w:r>
      <w:r w:rsidRPr="00BA50A2">
        <w:rPr>
          <w:sz w:val="28"/>
          <w:szCs w:val="28"/>
        </w:rPr>
        <w:t xml:space="preserve">внутренними документами </w:t>
      </w:r>
      <w:r w:rsidR="0037067A" w:rsidRPr="00BA50A2">
        <w:rPr>
          <w:sz w:val="28"/>
          <w:szCs w:val="28"/>
        </w:rPr>
        <w:t xml:space="preserve">Общества </w:t>
      </w:r>
      <w:r w:rsidR="001D7F6E" w:rsidRPr="00BA50A2">
        <w:rPr>
          <w:sz w:val="28"/>
          <w:szCs w:val="28"/>
        </w:rPr>
        <w:t xml:space="preserve">по вопросам </w:t>
      </w:r>
      <w:r w:rsidR="00E97CF9" w:rsidRPr="00BA50A2">
        <w:rPr>
          <w:sz w:val="28"/>
          <w:szCs w:val="28"/>
        </w:rPr>
        <w:t>этики</w:t>
      </w:r>
      <w:r w:rsidR="00144BBC" w:rsidRPr="00BA50A2">
        <w:rPr>
          <w:sz w:val="28"/>
          <w:szCs w:val="28"/>
        </w:rPr>
        <w:t>.</w:t>
      </w:r>
    </w:p>
    <w:p w:rsidR="003E131E" w:rsidRPr="00E1133F" w:rsidRDefault="00F95ECF" w:rsidP="00953B6B">
      <w:pPr>
        <w:pStyle w:val="a4"/>
        <w:numPr>
          <w:ilvl w:val="0"/>
          <w:numId w:val="6"/>
        </w:numPr>
        <w:shd w:val="clear" w:color="auto" w:fill="FFFFFF"/>
        <w:tabs>
          <w:tab w:val="left" w:pos="1276"/>
        </w:tabs>
        <w:spacing w:line="240" w:lineRule="auto"/>
        <w:ind w:left="0" w:firstLine="709"/>
        <w:textAlignment w:val="baseline"/>
        <w:rPr>
          <w:i/>
          <w:iCs/>
          <w:color w:val="000000"/>
          <w:highlight w:val="yellow"/>
        </w:rPr>
      </w:pPr>
      <w:r w:rsidRPr="00E1133F">
        <w:rPr>
          <w:sz w:val="28"/>
          <w:szCs w:val="28"/>
          <w:highlight w:val="yellow"/>
        </w:rPr>
        <w:t xml:space="preserve">Настоящая Политика разработана в целях </w:t>
      </w:r>
      <w:r w:rsidR="002357D2" w:rsidRPr="00E1133F">
        <w:rPr>
          <w:sz w:val="28"/>
          <w:szCs w:val="28"/>
          <w:highlight w:val="yellow"/>
        </w:rPr>
        <w:t>недопущения</w:t>
      </w:r>
      <w:r w:rsidR="00E53696" w:rsidRPr="00E1133F">
        <w:rPr>
          <w:sz w:val="28"/>
          <w:szCs w:val="28"/>
          <w:highlight w:val="yellow"/>
        </w:rPr>
        <w:t xml:space="preserve"> </w:t>
      </w:r>
      <w:r w:rsidRPr="00E1133F">
        <w:rPr>
          <w:sz w:val="28"/>
          <w:szCs w:val="28"/>
          <w:highlight w:val="yellow"/>
        </w:rPr>
        <w:t>конфликта интересов и является</w:t>
      </w:r>
      <w:r w:rsidR="00FB2E6F" w:rsidRPr="00E1133F">
        <w:rPr>
          <w:sz w:val="28"/>
          <w:szCs w:val="28"/>
          <w:highlight w:val="yellow"/>
        </w:rPr>
        <w:t xml:space="preserve"> одним из ключевых механизмов противодействия коррупции.</w:t>
      </w:r>
      <w:r w:rsidR="00D01044" w:rsidRPr="00E1133F">
        <w:rPr>
          <w:sz w:val="28"/>
          <w:szCs w:val="28"/>
          <w:highlight w:val="yellow"/>
        </w:rPr>
        <w:t xml:space="preserve"> Серьезные нарушения, связанные с конфликтом интересов, могут нанести ущерб деловой репутации Общества и подорвать доверие к нему со стороны всех заинтересованных сторон. Личные интересы должностного лица или работника не должны оказывать влияния </w:t>
      </w:r>
      <w:r w:rsidR="00DF135D" w:rsidRPr="00E1133F">
        <w:rPr>
          <w:sz w:val="28"/>
          <w:szCs w:val="28"/>
          <w:highlight w:val="yellow"/>
        </w:rPr>
        <w:t xml:space="preserve">на </w:t>
      </w:r>
      <w:r w:rsidR="00D01044" w:rsidRPr="00E1133F">
        <w:rPr>
          <w:sz w:val="28"/>
          <w:szCs w:val="28"/>
          <w:highlight w:val="yellow"/>
        </w:rPr>
        <w:t>выполнение ими своих должностных, функциональных обязанностей</w:t>
      </w:r>
      <w:r w:rsidR="00EC2457" w:rsidRPr="00E1133F">
        <w:rPr>
          <w:sz w:val="28"/>
          <w:szCs w:val="28"/>
          <w:highlight w:val="yellow"/>
        </w:rPr>
        <w:t xml:space="preserve"> </w:t>
      </w:r>
      <w:r w:rsidR="00DF135D" w:rsidRPr="00E1133F">
        <w:rPr>
          <w:sz w:val="28"/>
          <w:szCs w:val="28"/>
          <w:highlight w:val="yellow"/>
        </w:rPr>
        <w:t>на основе принципов беспристрастности, честности и защиты интересов Общества</w:t>
      </w:r>
      <w:r w:rsidR="00D01044" w:rsidRPr="00E1133F">
        <w:rPr>
          <w:sz w:val="28"/>
          <w:szCs w:val="28"/>
          <w:highlight w:val="yellow"/>
        </w:rPr>
        <w:t>.</w:t>
      </w:r>
    </w:p>
    <w:p w:rsidR="005A0AFE" w:rsidRPr="00665C9E" w:rsidRDefault="00132F8C" w:rsidP="00953B6B">
      <w:pPr>
        <w:pStyle w:val="a4"/>
        <w:numPr>
          <w:ilvl w:val="0"/>
          <w:numId w:val="6"/>
        </w:numPr>
        <w:shd w:val="clear" w:color="auto" w:fill="FFFFFF"/>
        <w:tabs>
          <w:tab w:val="left" w:pos="1276"/>
        </w:tabs>
        <w:spacing w:line="240" w:lineRule="auto"/>
        <w:ind w:left="0" w:firstLine="709"/>
        <w:textAlignment w:val="baseline"/>
        <w:rPr>
          <w:i/>
          <w:iCs/>
          <w:color w:val="000000"/>
          <w:highlight w:val="yellow"/>
        </w:rPr>
      </w:pPr>
      <w:r w:rsidRPr="00665C9E">
        <w:rPr>
          <w:bCs/>
          <w:sz w:val="28"/>
          <w:szCs w:val="28"/>
          <w:highlight w:val="yellow"/>
        </w:rPr>
        <w:t>Настоящая Полит</w:t>
      </w:r>
      <w:r w:rsidR="00F011D1" w:rsidRPr="00665C9E">
        <w:rPr>
          <w:bCs/>
          <w:sz w:val="28"/>
          <w:szCs w:val="28"/>
          <w:highlight w:val="yellow"/>
        </w:rPr>
        <w:t xml:space="preserve">ика </w:t>
      </w:r>
      <w:r w:rsidR="00F011D1" w:rsidRPr="00665C9E">
        <w:rPr>
          <w:sz w:val="28"/>
          <w:szCs w:val="28"/>
          <w:highlight w:val="yellow"/>
        </w:rPr>
        <w:t>определяет ситуации конфликта</w:t>
      </w:r>
      <w:r w:rsidR="00247375" w:rsidRPr="00665C9E">
        <w:rPr>
          <w:sz w:val="28"/>
          <w:szCs w:val="28"/>
          <w:highlight w:val="yellow"/>
        </w:rPr>
        <w:t xml:space="preserve"> интересов</w:t>
      </w:r>
      <w:r w:rsidR="00F011D1" w:rsidRPr="00665C9E">
        <w:rPr>
          <w:sz w:val="28"/>
          <w:szCs w:val="28"/>
          <w:highlight w:val="yellow"/>
        </w:rPr>
        <w:t xml:space="preserve">, </w:t>
      </w:r>
      <w:r w:rsidR="007344DB" w:rsidRPr="00665C9E">
        <w:rPr>
          <w:sz w:val="28"/>
          <w:szCs w:val="28"/>
          <w:highlight w:val="yellow"/>
        </w:rPr>
        <w:t xml:space="preserve">меры по </w:t>
      </w:r>
      <w:r w:rsidR="00F011D1" w:rsidRPr="00665C9E">
        <w:rPr>
          <w:sz w:val="28"/>
          <w:szCs w:val="28"/>
          <w:highlight w:val="yellow"/>
        </w:rPr>
        <w:t xml:space="preserve">их </w:t>
      </w:r>
      <w:r w:rsidR="003E2041" w:rsidRPr="00665C9E">
        <w:rPr>
          <w:sz w:val="28"/>
          <w:szCs w:val="28"/>
          <w:highlight w:val="yellow"/>
        </w:rPr>
        <w:t>пред</w:t>
      </w:r>
      <w:r w:rsidR="007344DB" w:rsidRPr="00665C9E">
        <w:rPr>
          <w:sz w:val="28"/>
          <w:szCs w:val="28"/>
          <w:highlight w:val="yellow"/>
        </w:rPr>
        <w:t>упреждению</w:t>
      </w:r>
      <w:r w:rsidR="00EC2457" w:rsidRPr="00665C9E">
        <w:rPr>
          <w:sz w:val="28"/>
          <w:szCs w:val="28"/>
          <w:highlight w:val="yellow"/>
        </w:rPr>
        <w:t xml:space="preserve"> </w:t>
      </w:r>
      <w:r w:rsidR="00E51DA8" w:rsidRPr="00665C9E">
        <w:rPr>
          <w:sz w:val="28"/>
          <w:szCs w:val="28"/>
          <w:highlight w:val="yellow"/>
        </w:rPr>
        <w:t xml:space="preserve">и </w:t>
      </w:r>
      <w:r w:rsidR="003E2041" w:rsidRPr="00665C9E">
        <w:rPr>
          <w:sz w:val="28"/>
          <w:szCs w:val="28"/>
          <w:highlight w:val="yellow"/>
        </w:rPr>
        <w:t>урегулировани</w:t>
      </w:r>
      <w:r w:rsidR="00E51DA8" w:rsidRPr="00665C9E">
        <w:rPr>
          <w:sz w:val="28"/>
          <w:szCs w:val="28"/>
          <w:highlight w:val="yellow"/>
        </w:rPr>
        <w:t>ю, а также ответственность всех участников процесса управления конфликтом</w:t>
      </w:r>
      <w:r w:rsidR="00E53696" w:rsidRPr="00665C9E">
        <w:rPr>
          <w:sz w:val="28"/>
          <w:szCs w:val="28"/>
          <w:highlight w:val="yellow"/>
        </w:rPr>
        <w:t xml:space="preserve"> </w:t>
      </w:r>
      <w:r w:rsidR="003E2041" w:rsidRPr="00665C9E">
        <w:rPr>
          <w:sz w:val="28"/>
          <w:szCs w:val="28"/>
          <w:highlight w:val="yellow"/>
        </w:rPr>
        <w:t>интересов</w:t>
      </w:r>
      <w:r w:rsidR="00E51DA8" w:rsidRPr="00665C9E">
        <w:rPr>
          <w:sz w:val="28"/>
          <w:szCs w:val="28"/>
          <w:highlight w:val="yellow"/>
        </w:rPr>
        <w:t>.</w:t>
      </w:r>
    </w:p>
    <w:p w:rsidR="00A16332" w:rsidRPr="00BA50A2" w:rsidRDefault="00A16332" w:rsidP="00953B6B">
      <w:pPr>
        <w:pStyle w:val="a4"/>
        <w:numPr>
          <w:ilvl w:val="0"/>
          <w:numId w:val="6"/>
        </w:numPr>
        <w:shd w:val="clear" w:color="auto" w:fill="FFFFFF"/>
        <w:tabs>
          <w:tab w:val="left" w:pos="1276"/>
        </w:tabs>
        <w:spacing w:line="240" w:lineRule="auto"/>
        <w:ind w:left="0" w:firstLine="709"/>
        <w:textAlignment w:val="baseline"/>
        <w:rPr>
          <w:i/>
          <w:iCs/>
          <w:color w:val="000000"/>
        </w:rPr>
      </w:pPr>
      <w:r w:rsidRPr="00665C9E">
        <w:rPr>
          <w:bCs/>
          <w:sz w:val="28"/>
          <w:szCs w:val="28"/>
          <w:highlight w:val="yellow"/>
        </w:rPr>
        <w:t xml:space="preserve">Общество понимает, что должностные лица и работники могут иметь законные личные интересы </w:t>
      </w:r>
      <w:r w:rsidR="00442DF0" w:rsidRPr="00665C9E">
        <w:rPr>
          <w:bCs/>
          <w:sz w:val="28"/>
          <w:szCs w:val="28"/>
          <w:highlight w:val="yellow"/>
        </w:rPr>
        <w:t xml:space="preserve">вне рамок </w:t>
      </w:r>
      <w:r w:rsidRPr="00665C9E">
        <w:rPr>
          <w:bCs/>
          <w:sz w:val="28"/>
          <w:szCs w:val="28"/>
          <w:highlight w:val="yellow"/>
        </w:rPr>
        <w:t>исполнения своих обязанностей/должностных обязанностей в Обществе, но любой конфликт интересов между такими личными интересами и обязанностями/должностными обязанностями в Обществе должен бы</w:t>
      </w:r>
      <w:r w:rsidR="00442DF0" w:rsidRPr="00665C9E">
        <w:rPr>
          <w:bCs/>
          <w:sz w:val="28"/>
          <w:szCs w:val="28"/>
          <w:highlight w:val="yellow"/>
        </w:rPr>
        <w:t>ть раскрыт и урегулирован в соответствии</w:t>
      </w:r>
      <w:r w:rsidRPr="00665C9E">
        <w:rPr>
          <w:bCs/>
          <w:sz w:val="28"/>
          <w:szCs w:val="28"/>
          <w:highlight w:val="yellow"/>
        </w:rPr>
        <w:t xml:space="preserve"> с </w:t>
      </w:r>
      <w:r w:rsidR="00442DF0" w:rsidRPr="00665C9E">
        <w:rPr>
          <w:bCs/>
          <w:sz w:val="28"/>
          <w:szCs w:val="28"/>
          <w:highlight w:val="yellow"/>
        </w:rPr>
        <w:t xml:space="preserve">настоящей </w:t>
      </w:r>
      <w:r w:rsidRPr="00665C9E">
        <w:rPr>
          <w:bCs/>
          <w:sz w:val="28"/>
          <w:szCs w:val="28"/>
          <w:highlight w:val="yellow"/>
        </w:rPr>
        <w:t>Политикой</w:t>
      </w:r>
      <w:r w:rsidR="00442DF0" w:rsidRPr="00BA50A2">
        <w:rPr>
          <w:bCs/>
          <w:sz w:val="28"/>
          <w:szCs w:val="28"/>
        </w:rPr>
        <w:t>.</w:t>
      </w:r>
    </w:p>
    <w:p w:rsidR="008265AF" w:rsidRPr="00BA50A2" w:rsidRDefault="008265AF" w:rsidP="00953B6B">
      <w:pPr>
        <w:pStyle w:val="a4"/>
        <w:numPr>
          <w:ilvl w:val="0"/>
          <w:numId w:val="6"/>
        </w:numPr>
        <w:shd w:val="clear" w:color="auto" w:fill="FFFFFF"/>
        <w:tabs>
          <w:tab w:val="left" w:pos="1276"/>
        </w:tabs>
        <w:spacing w:line="240" w:lineRule="auto"/>
        <w:ind w:left="0" w:firstLine="709"/>
        <w:textAlignment w:val="baseline"/>
        <w:rPr>
          <w:i/>
          <w:iCs/>
          <w:color w:val="000000"/>
        </w:rPr>
      </w:pPr>
      <w:r w:rsidRPr="00BA50A2">
        <w:rPr>
          <w:bCs/>
          <w:sz w:val="28"/>
          <w:szCs w:val="28"/>
        </w:rPr>
        <w:t xml:space="preserve">В отношениях с </w:t>
      </w:r>
      <w:proofErr w:type="gramStart"/>
      <w:r w:rsidRPr="00BA50A2">
        <w:rPr>
          <w:bCs/>
          <w:sz w:val="28"/>
          <w:szCs w:val="28"/>
        </w:rPr>
        <w:t>бизнес-партнерами</w:t>
      </w:r>
      <w:proofErr w:type="gramEnd"/>
      <w:r w:rsidRPr="00BA50A2">
        <w:rPr>
          <w:bCs/>
          <w:sz w:val="28"/>
          <w:szCs w:val="28"/>
        </w:rPr>
        <w:t xml:space="preserve">, контрагентами и третьими лицами Общество рассчитывает на установление и сохранение фидуциарных отношений, при которых стороны обязаны действовать по отношению друг к другу максимально честно, добросовестно, справедливо и лояльно, </w:t>
      </w:r>
      <w:r w:rsidR="00743255" w:rsidRPr="00BA50A2">
        <w:rPr>
          <w:bCs/>
          <w:sz w:val="28"/>
          <w:szCs w:val="28"/>
        </w:rPr>
        <w:t xml:space="preserve">а также </w:t>
      </w:r>
      <w:r w:rsidRPr="00BA50A2">
        <w:rPr>
          <w:bCs/>
          <w:sz w:val="28"/>
          <w:szCs w:val="28"/>
        </w:rPr>
        <w:t>предпринима</w:t>
      </w:r>
      <w:r w:rsidR="00BC1460" w:rsidRPr="00BA50A2">
        <w:rPr>
          <w:bCs/>
          <w:sz w:val="28"/>
          <w:szCs w:val="28"/>
        </w:rPr>
        <w:t>ть</w:t>
      </w:r>
      <w:r w:rsidR="00EC2457" w:rsidRPr="00BA50A2">
        <w:rPr>
          <w:bCs/>
          <w:sz w:val="28"/>
          <w:szCs w:val="28"/>
        </w:rPr>
        <w:t xml:space="preserve"> </w:t>
      </w:r>
      <w:r w:rsidRPr="00BA50A2">
        <w:rPr>
          <w:bCs/>
          <w:sz w:val="28"/>
          <w:szCs w:val="28"/>
        </w:rPr>
        <w:t>исчерпывающие меры по предупреждению, выявлению и исключению конфликта интересов.</w:t>
      </w:r>
    </w:p>
    <w:p w:rsidR="006A4B57" w:rsidRDefault="006A4B57" w:rsidP="00E3368E">
      <w:pPr>
        <w:ind w:firstLine="0"/>
        <w:rPr>
          <w:bCs/>
          <w:sz w:val="28"/>
          <w:szCs w:val="28"/>
        </w:rPr>
      </w:pPr>
    </w:p>
    <w:p w:rsidR="00DE19CA" w:rsidRPr="00DE19CA" w:rsidRDefault="00DE19CA" w:rsidP="00E3368E">
      <w:pPr>
        <w:ind w:firstLine="0"/>
        <w:rPr>
          <w:bCs/>
          <w:sz w:val="18"/>
          <w:szCs w:val="18"/>
        </w:rPr>
      </w:pPr>
    </w:p>
    <w:p w:rsidR="00C52A4B" w:rsidRPr="00BA50A2" w:rsidRDefault="00C52A4B" w:rsidP="00953B6B">
      <w:pPr>
        <w:pStyle w:val="a4"/>
        <w:numPr>
          <w:ilvl w:val="0"/>
          <w:numId w:val="5"/>
        </w:numPr>
        <w:tabs>
          <w:tab w:val="left" w:pos="1276"/>
        </w:tabs>
        <w:spacing w:line="240" w:lineRule="auto"/>
        <w:ind w:left="0" w:firstLine="709"/>
        <w:jc w:val="left"/>
        <w:rPr>
          <w:sz w:val="28"/>
          <w:szCs w:val="28"/>
        </w:rPr>
      </w:pPr>
      <w:bookmarkStart w:id="1" w:name="_Toc407112833"/>
      <w:r w:rsidRPr="00BA50A2">
        <w:rPr>
          <w:b/>
          <w:bCs/>
          <w:sz w:val="28"/>
          <w:szCs w:val="28"/>
        </w:rPr>
        <w:t>Область применения</w:t>
      </w:r>
      <w:bookmarkEnd w:id="1"/>
    </w:p>
    <w:p w:rsidR="00E97CF9" w:rsidRPr="00BA50A2" w:rsidRDefault="00C52A4B" w:rsidP="00953B6B">
      <w:pPr>
        <w:pStyle w:val="a4"/>
        <w:numPr>
          <w:ilvl w:val="0"/>
          <w:numId w:val="6"/>
        </w:numPr>
        <w:shd w:val="clear" w:color="auto" w:fill="FFFFFF"/>
        <w:tabs>
          <w:tab w:val="left" w:pos="1276"/>
        </w:tabs>
        <w:spacing w:line="240" w:lineRule="auto"/>
        <w:ind w:left="0" w:firstLine="709"/>
        <w:textAlignment w:val="baseline"/>
        <w:rPr>
          <w:sz w:val="28"/>
          <w:szCs w:val="28"/>
        </w:rPr>
      </w:pPr>
      <w:r w:rsidRPr="00BA50A2">
        <w:rPr>
          <w:sz w:val="28"/>
          <w:szCs w:val="28"/>
        </w:rPr>
        <w:t xml:space="preserve">Настоящая Политика является обязательной для ознакомления и неукоснительного </w:t>
      </w:r>
      <w:r w:rsidR="00840DA5" w:rsidRPr="00BA50A2">
        <w:rPr>
          <w:sz w:val="28"/>
          <w:szCs w:val="28"/>
        </w:rPr>
        <w:t xml:space="preserve">её </w:t>
      </w:r>
      <w:r w:rsidRPr="00BA50A2">
        <w:rPr>
          <w:sz w:val="28"/>
          <w:szCs w:val="28"/>
        </w:rPr>
        <w:t xml:space="preserve">соблюдения всеми должностными лицами и работниками </w:t>
      </w:r>
      <w:r w:rsidR="007E190D" w:rsidRPr="00BA50A2">
        <w:rPr>
          <w:sz w:val="28"/>
          <w:szCs w:val="28"/>
        </w:rPr>
        <w:t>Общества</w:t>
      </w:r>
      <w:r w:rsidRPr="00BA50A2">
        <w:rPr>
          <w:sz w:val="28"/>
          <w:szCs w:val="28"/>
        </w:rPr>
        <w:t>.</w:t>
      </w:r>
    </w:p>
    <w:p w:rsidR="00442DF0" w:rsidRPr="00BA50A2" w:rsidRDefault="00442DF0" w:rsidP="00953B6B">
      <w:pPr>
        <w:pStyle w:val="a4"/>
        <w:numPr>
          <w:ilvl w:val="0"/>
          <w:numId w:val="6"/>
        </w:numPr>
        <w:shd w:val="clear" w:color="auto" w:fill="FFFFFF"/>
        <w:tabs>
          <w:tab w:val="left" w:pos="1276"/>
        </w:tabs>
        <w:spacing w:line="240" w:lineRule="auto"/>
        <w:ind w:left="0" w:firstLine="709"/>
        <w:textAlignment w:val="baseline"/>
        <w:rPr>
          <w:sz w:val="28"/>
          <w:szCs w:val="28"/>
        </w:rPr>
      </w:pPr>
      <w:r w:rsidRPr="00BA50A2">
        <w:rPr>
          <w:sz w:val="28"/>
          <w:szCs w:val="28"/>
        </w:rPr>
        <w:t xml:space="preserve">Настоящая Политика применяется </w:t>
      </w:r>
      <w:r w:rsidR="00E53696" w:rsidRPr="00BA50A2">
        <w:rPr>
          <w:sz w:val="28"/>
          <w:szCs w:val="28"/>
        </w:rPr>
        <w:t>объединено</w:t>
      </w:r>
      <w:r w:rsidR="00E97CF9" w:rsidRPr="00BA50A2">
        <w:rPr>
          <w:sz w:val="28"/>
          <w:szCs w:val="28"/>
        </w:rPr>
        <w:t xml:space="preserve"> с Кодексом этики и поведения АО «НК «Қ</w:t>
      </w:r>
      <w:proofErr w:type="gramStart"/>
      <w:r w:rsidR="00E97CF9" w:rsidRPr="00BA50A2">
        <w:rPr>
          <w:sz w:val="28"/>
          <w:szCs w:val="28"/>
        </w:rPr>
        <w:t>ТЖ</w:t>
      </w:r>
      <w:proofErr w:type="gramEnd"/>
      <w:r w:rsidR="00E97CF9" w:rsidRPr="00BA50A2">
        <w:rPr>
          <w:sz w:val="28"/>
          <w:szCs w:val="28"/>
        </w:rPr>
        <w:t xml:space="preserve">» и его дочерних организаций и Политикой по противодействию коррупции в </w:t>
      </w:r>
      <w:r w:rsidR="00BA50A2">
        <w:rPr>
          <w:sz w:val="28"/>
          <w:szCs w:val="28"/>
        </w:rPr>
        <w:t>Обществе</w:t>
      </w:r>
      <w:r w:rsidR="00E97CF9" w:rsidRPr="00BA50A2">
        <w:rPr>
          <w:sz w:val="28"/>
          <w:szCs w:val="28"/>
        </w:rPr>
        <w:t>, утвержденных в установленном порядке.</w:t>
      </w:r>
    </w:p>
    <w:p w:rsidR="00323475" w:rsidRPr="00BA50A2" w:rsidRDefault="00323475" w:rsidP="00953B6B">
      <w:pPr>
        <w:pStyle w:val="a4"/>
        <w:numPr>
          <w:ilvl w:val="0"/>
          <w:numId w:val="6"/>
        </w:numPr>
        <w:shd w:val="clear" w:color="auto" w:fill="FFFFFF"/>
        <w:tabs>
          <w:tab w:val="left" w:pos="1276"/>
        </w:tabs>
        <w:spacing w:line="240" w:lineRule="auto"/>
        <w:ind w:left="0" w:firstLine="709"/>
        <w:textAlignment w:val="baseline"/>
        <w:rPr>
          <w:sz w:val="28"/>
          <w:szCs w:val="28"/>
        </w:rPr>
      </w:pPr>
      <w:r w:rsidRPr="00BA50A2">
        <w:rPr>
          <w:sz w:val="28"/>
          <w:szCs w:val="28"/>
        </w:rPr>
        <w:t xml:space="preserve">Настоящая Политика подлежит размещению на </w:t>
      </w:r>
      <w:proofErr w:type="gramStart"/>
      <w:r w:rsidR="00387749" w:rsidRPr="00BA50A2">
        <w:rPr>
          <w:sz w:val="28"/>
          <w:szCs w:val="28"/>
        </w:rPr>
        <w:t>корпоративн</w:t>
      </w:r>
      <w:r w:rsidR="007E190D" w:rsidRPr="00BA50A2">
        <w:rPr>
          <w:sz w:val="28"/>
          <w:szCs w:val="28"/>
        </w:rPr>
        <w:t>ом</w:t>
      </w:r>
      <w:proofErr w:type="gramEnd"/>
      <w:r w:rsidRPr="00BA50A2">
        <w:rPr>
          <w:sz w:val="28"/>
          <w:szCs w:val="28"/>
        </w:rPr>
        <w:t xml:space="preserve"> веб-сайт</w:t>
      </w:r>
      <w:r w:rsidR="00A81ED0" w:rsidRPr="00BA50A2">
        <w:rPr>
          <w:sz w:val="28"/>
          <w:szCs w:val="28"/>
        </w:rPr>
        <w:t>е</w:t>
      </w:r>
      <w:r w:rsidR="00E53696" w:rsidRPr="00BA50A2">
        <w:rPr>
          <w:sz w:val="28"/>
          <w:szCs w:val="28"/>
        </w:rPr>
        <w:t xml:space="preserve"> </w:t>
      </w:r>
      <w:r w:rsidRPr="00BA50A2">
        <w:rPr>
          <w:sz w:val="28"/>
          <w:szCs w:val="28"/>
        </w:rPr>
        <w:t>Общества.</w:t>
      </w:r>
    </w:p>
    <w:p w:rsidR="00323475" w:rsidRDefault="00323475" w:rsidP="00E3368E">
      <w:pPr>
        <w:pStyle w:val="a4"/>
        <w:spacing w:line="240" w:lineRule="auto"/>
        <w:ind w:left="709" w:firstLine="0"/>
        <w:rPr>
          <w:color w:val="000000" w:themeColor="text1"/>
          <w:sz w:val="28"/>
          <w:szCs w:val="28"/>
        </w:rPr>
      </w:pPr>
    </w:p>
    <w:p w:rsidR="00E518BF" w:rsidRPr="00BA50A2" w:rsidRDefault="00E518BF" w:rsidP="00953B6B">
      <w:pPr>
        <w:pStyle w:val="a4"/>
        <w:numPr>
          <w:ilvl w:val="0"/>
          <w:numId w:val="5"/>
        </w:numPr>
        <w:tabs>
          <w:tab w:val="left" w:pos="1276"/>
        </w:tabs>
        <w:spacing w:line="240" w:lineRule="auto"/>
        <w:ind w:left="0" w:firstLine="709"/>
        <w:jc w:val="left"/>
        <w:rPr>
          <w:color w:val="000000" w:themeColor="text1"/>
          <w:sz w:val="28"/>
          <w:szCs w:val="28"/>
        </w:rPr>
      </w:pPr>
      <w:bookmarkStart w:id="2" w:name="_Toc398645538"/>
      <w:bookmarkStart w:id="3" w:name="_Toc407112834"/>
      <w:r w:rsidRPr="00BA50A2">
        <w:rPr>
          <w:b/>
          <w:bCs/>
          <w:color w:val="000000" w:themeColor="text1"/>
          <w:sz w:val="28"/>
          <w:szCs w:val="28"/>
        </w:rPr>
        <w:t>Термины и определения</w:t>
      </w:r>
      <w:bookmarkEnd w:id="2"/>
      <w:bookmarkEnd w:id="3"/>
    </w:p>
    <w:p w:rsidR="00E518BF" w:rsidRPr="00BA50A2" w:rsidRDefault="00E518BF" w:rsidP="00496441">
      <w:pPr>
        <w:pStyle w:val="a4"/>
        <w:numPr>
          <w:ilvl w:val="0"/>
          <w:numId w:val="6"/>
        </w:numPr>
        <w:shd w:val="clear" w:color="auto" w:fill="FFFFFF"/>
        <w:tabs>
          <w:tab w:val="left" w:pos="1134"/>
          <w:tab w:val="left" w:pos="1276"/>
        </w:tabs>
        <w:spacing w:line="240" w:lineRule="auto"/>
        <w:ind w:left="0" w:firstLine="709"/>
        <w:textAlignment w:val="baseline"/>
        <w:rPr>
          <w:color w:val="000000" w:themeColor="text1"/>
          <w:sz w:val="28"/>
          <w:szCs w:val="28"/>
        </w:rPr>
      </w:pPr>
      <w:r w:rsidRPr="00BA50A2">
        <w:rPr>
          <w:color w:val="000000" w:themeColor="text1"/>
          <w:sz w:val="28"/>
          <w:szCs w:val="28"/>
        </w:rPr>
        <w:t>В настоящей Политике используются следующие термины и определения:</w:t>
      </w:r>
    </w:p>
    <w:p w:rsidR="00383EA7" w:rsidRPr="00BA50A2" w:rsidRDefault="0067082F" w:rsidP="00496441">
      <w:pPr>
        <w:pStyle w:val="a4"/>
        <w:numPr>
          <w:ilvl w:val="0"/>
          <w:numId w:val="1"/>
        </w:numPr>
        <w:tabs>
          <w:tab w:val="left" w:pos="1134"/>
          <w:tab w:val="left" w:pos="1276"/>
        </w:tabs>
        <w:spacing w:line="240" w:lineRule="auto"/>
        <w:ind w:left="0" w:firstLine="709"/>
        <w:rPr>
          <w:color w:val="000000" w:themeColor="text1"/>
          <w:sz w:val="28"/>
          <w:szCs w:val="28"/>
        </w:rPr>
      </w:pPr>
      <w:r w:rsidRPr="00BA50A2">
        <w:rPr>
          <w:color w:val="000000" w:themeColor="text1"/>
          <w:sz w:val="28"/>
          <w:szCs w:val="28"/>
          <w:shd w:val="clear" w:color="auto" w:fill="FFFFFF"/>
        </w:rPr>
        <w:t xml:space="preserve">административно-хозяйственные функции – предоставленное в установленном законом Республики Казахстан порядке право управления и распоряжения имуществом, находящимся на балансе </w:t>
      </w:r>
      <w:r w:rsidR="00743255" w:rsidRPr="00BA50A2">
        <w:rPr>
          <w:color w:val="000000" w:themeColor="text1"/>
          <w:sz w:val="28"/>
          <w:szCs w:val="28"/>
          <w:shd w:val="clear" w:color="auto" w:fill="FFFFFF"/>
        </w:rPr>
        <w:t>Общества</w:t>
      </w:r>
      <w:r w:rsidRPr="00BA50A2">
        <w:rPr>
          <w:color w:val="000000" w:themeColor="text1"/>
          <w:sz w:val="28"/>
          <w:szCs w:val="28"/>
          <w:shd w:val="clear" w:color="auto" w:fill="FFFFFF"/>
        </w:rPr>
        <w:t>;</w:t>
      </w:r>
    </w:p>
    <w:p w:rsidR="00383EA7" w:rsidRPr="00BA50A2" w:rsidRDefault="00496441" w:rsidP="00496441">
      <w:pPr>
        <w:pStyle w:val="a4"/>
        <w:numPr>
          <w:ilvl w:val="0"/>
          <w:numId w:val="1"/>
        </w:numPr>
        <w:tabs>
          <w:tab w:val="left" w:pos="993"/>
          <w:tab w:val="left" w:pos="1276"/>
        </w:tabs>
        <w:spacing w:line="240" w:lineRule="auto"/>
        <w:ind w:left="0" w:firstLine="709"/>
        <w:rPr>
          <w:color w:val="000000" w:themeColor="text1"/>
          <w:sz w:val="28"/>
          <w:szCs w:val="28"/>
        </w:rPr>
      </w:pPr>
      <w:r>
        <w:rPr>
          <w:color w:val="000000" w:themeColor="text1"/>
          <w:sz w:val="28"/>
          <w:szCs w:val="28"/>
        </w:rPr>
        <w:t xml:space="preserve"> </w:t>
      </w:r>
      <w:proofErr w:type="gramStart"/>
      <w:r w:rsidR="00383EA7" w:rsidRPr="00BA50A2">
        <w:rPr>
          <w:color w:val="000000" w:themeColor="text1"/>
          <w:sz w:val="28"/>
          <w:szCs w:val="28"/>
        </w:rPr>
        <w:t xml:space="preserve">близкие родственники - родители (родитель), дети, усыновители (удочерители), усыновленные (удочеренные), полнородные и </w:t>
      </w:r>
      <w:proofErr w:type="spellStart"/>
      <w:r w:rsidR="00383EA7" w:rsidRPr="00BA50A2">
        <w:rPr>
          <w:color w:val="000000" w:themeColor="text1"/>
          <w:sz w:val="28"/>
          <w:szCs w:val="28"/>
        </w:rPr>
        <w:t>неполнородные</w:t>
      </w:r>
      <w:proofErr w:type="spellEnd"/>
      <w:r w:rsidR="00383EA7" w:rsidRPr="00BA50A2">
        <w:rPr>
          <w:color w:val="000000" w:themeColor="text1"/>
          <w:sz w:val="28"/>
          <w:szCs w:val="28"/>
        </w:rPr>
        <w:t xml:space="preserve"> братья и сестры, дедушка, бабушка, внуки;</w:t>
      </w:r>
      <w:proofErr w:type="gramEnd"/>
    </w:p>
    <w:p w:rsidR="00383EA7" w:rsidRPr="00BA50A2" w:rsidRDefault="00383EA7" w:rsidP="00496441">
      <w:pPr>
        <w:pStyle w:val="a4"/>
        <w:numPr>
          <w:ilvl w:val="0"/>
          <w:numId w:val="1"/>
        </w:numPr>
        <w:tabs>
          <w:tab w:val="left" w:pos="1134"/>
          <w:tab w:val="left" w:pos="1276"/>
        </w:tabs>
        <w:spacing w:line="240" w:lineRule="auto"/>
        <w:ind w:left="0" w:firstLine="709"/>
        <w:rPr>
          <w:sz w:val="28"/>
          <w:szCs w:val="28"/>
        </w:rPr>
      </w:pPr>
      <w:r w:rsidRPr="00BA50A2">
        <w:rPr>
          <w:color w:val="000000" w:themeColor="text1"/>
          <w:sz w:val="28"/>
          <w:szCs w:val="28"/>
        </w:rPr>
        <w:t>должностное лицо – лицо</w:t>
      </w:r>
      <w:r w:rsidRPr="00BA50A2">
        <w:rPr>
          <w:sz w:val="28"/>
          <w:szCs w:val="28"/>
        </w:rPr>
        <w:t>, постоянно или временно выполняющее организационно-распорядительные или административно-хозяйственные функции в Обществе;</w:t>
      </w:r>
    </w:p>
    <w:p w:rsidR="00383EA7" w:rsidRPr="00BA50A2" w:rsidRDefault="00383EA7" w:rsidP="00496441">
      <w:pPr>
        <w:pStyle w:val="a4"/>
        <w:numPr>
          <w:ilvl w:val="0"/>
          <w:numId w:val="1"/>
        </w:numPr>
        <w:tabs>
          <w:tab w:val="left" w:pos="1134"/>
          <w:tab w:val="left" w:pos="1276"/>
        </w:tabs>
        <w:spacing w:line="240" w:lineRule="auto"/>
        <w:ind w:left="0" w:firstLine="709"/>
        <w:rPr>
          <w:sz w:val="28"/>
          <w:szCs w:val="28"/>
        </w:rPr>
      </w:pPr>
      <w:r w:rsidRPr="00BA50A2">
        <w:rPr>
          <w:sz w:val="28"/>
          <w:szCs w:val="28"/>
        </w:rPr>
        <w:t>Единственный акционер – АО «</w:t>
      </w:r>
      <w:r w:rsidR="0073798C">
        <w:rPr>
          <w:sz w:val="28"/>
          <w:szCs w:val="28"/>
        </w:rPr>
        <w:t>Пассажирские перевозки</w:t>
      </w:r>
      <w:r w:rsidRPr="00BA50A2">
        <w:rPr>
          <w:sz w:val="28"/>
          <w:szCs w:val="28"/>
        </w:rPr>
        <w:t>»;</w:t>
      </w:r>
    </w:p>
    <w:p w:rsidR="005A0AFE" w:rsidRDefault="00320475" w:rsidP="00BA6C68">
      <w:pPr>
        <w:pStyle w:val="a4"/>
        <w:numPr>
          <w:ilvl w:val="0"/>
          <w:numId w:val="1"/>
        </w:numPr>
        <w:tabs>
          <w:tab w:val="left" w:pos="0"/>
          <w:tab w:val="left" w:pos="709"/>
          <w:tab w:val="left" w:pos="1134"/>
        </w:tabs>
        <w:spacing w:line="240" w:lineRule="auto"/>
        <w:ind w:left="0" w:firstLine="709"/>
        <w:rPr>
          <w:sz w:val="28"/>
          <w:szCs w:val="28"/>
        </w:rPr>
      </w:pPr>
      <w:r w:rsidRPr="00D76167">
        <w:rPr>
          <w:sz w:val="28"/>
          <w:szCs w:val="28"/>
        </w:rPr>
        <w:t>Группа  правового обеспечения</w:t>
      </w:r>
      <w:r w:rsidR="00E046A6">
        <w:rPr>
          <w:sz w:val="28"/>
          <w:szCs w:val="28"/>
        </w:rPr>
        <w:t xml:space="preserve"> – </w:t>
      </w:r>
      <w:r w:rsidR="00D76167" w:rsidRPr="00D76167">
        <w:rPr>
          <w:sz w:val="28"/>
          <w:szCs w:val="28"/>
        </w:rPr>
        <w:t xml:space="preserve">Группа  правового обеспечения и договоров </w:t>
      </w:r>
      <w:r w:rsidR="00E046A6">
        <w:rPr>
          <w:sz w:val="28"/>
          <w:szCs w:val="28"/>
        </w:rPr>
        <w:t>Общества</w:t>
      </w:r>
      <w:r w:rsidR="005A0AFE" w:rsidRPr="00BA50A2">
        <w:rPr>
          <w:sz w:val="28"/>
          <w:szCs w:val="28"/>
        </w:rPr>
        <w:t xml:space="preserve">; </w:t>
      </w:r>
    </w:p>
    <w:p w:rsidR="00E518BF" w:rsidRPr="00BA50A2" w:rsidRDefault="00E518BF" w:rsidP="00496441">
      <w:pPr>
        <w:pStyle w:val="a4"/>
        <w:numPr>
          <w:ilvl w:val="0"/>
          <w:numId w:val="1"/>
        </w:numPr>
        <w:tabs>
          <w:tab w:val="left" w:pos="1134"/>
          <w:tab w:val="left" w:pos="1276"/>
        </w:tabs>
        <w:spacing w:line="240" w:lineRule="auto"/>
        <w:ind w:left="0" w:firstLine="709"/>
        <w:rPr>
          <w:sz w:val="28"/>
          <w:szCs w:val="28"/>
        </w:rPr>
      </w:pPr>
      <w:r w:rsidRPr="00BA50A2">
        <w:rPr>
          <w:bCs/>
          <w:sz w:val="28"/>
          <w:szCs w:val="28"/>
        </w:rPr>
        <w:t>конфликт интересов</w:t>
      </w:r>
      <w:r w:rsidR="00EC2457" w:rsidRPr="00BA50A2">
        <w:rPr>
          <w:bCs/>
          <w:sz w:val="28"/>
          <w:szCs w:val="28"/>
        </w:rPr>
        <w:t xml:space="preserve"> </w:t>
      </w:r>
      <w:r w:rsidRPr="00BA50A2">
        <w:rPr>
          <w:b/>
          <w:sz w:val="28"/>
          <w:szCs w:val="28"/>
        </w:rPr>
        <w:t xml:space="preserve">- </w:t>
      </w:r>
      <w:r w:rsidRPr="00BA50A2">
        <w:rPr>
          <w:sz w:val="28"/>
          <w:szCs w:val="28"/>
        </w:rPr>
        <w:t xml:space="preserve">противоречие между личными интересами должностных лиц и работников и их должностными полномочиями, при </w:t>
      </w:r>
      <w:proofErr w:type="gramStart"/>
      <w:r w:rsidRPr="00BA50A2">
        <w:rPr>
          <w:sz w:val="28"/>
          <w:szCs w:val="28"/>
        </w:rPr>
        <w:t>котором</w:t>
      </w:r>
      <w:proofErr w:type="gramEnd"/>
      <w:r w:rsidRPr="00BA50A2">
        <w:rPr>
          <w:sz w:val="28"/>
          <w:szCs w:val="28"/>
        </w:rPr>
        <w:t xml:space="preserve"> личные интересы указанных лиц могут привести к неисполнению и (или) ненадлежащему исполнению ими своих должностных обязанностей;</w:t>
      </w:r>
    </w:p>
    <w:p w:rsidR="00383EA7" w:rsidRPr="00665C9E" w:rsidRDefault="00C23C84" w:rsidP="00496441">
      <w:pPr>
        <w:pStyle w:val="a4"/>
        <w:numPr>
          <w:ilvl w:val="0"/>
          <w:numId w:val="1"/>
        </w:numPr>
        <w:tabs>
          <w:tab w:val="left" w:pos="1134"/>
          <w:tab w:val="left" w:pos="1276"/>
        </w:tabs>
        <w:spacing w:line="240" w:lineRule="auto"/>
        <w:ind w:left="0" w:firstLine="709"/>
        <w:rPr>
          <w:sz w:val="28"/>
          <w:szCs w:val="28"/>
          <w:highlight w:val="yellow"/>
        </w:rPr>
      </w:pPr>
      <w:r w:rsidRPr="00665C9E">
        <w:rPr>
          <w:sz w:val="28"/>
          <w:highlight w:val="yellow"/>
        </w:rPr>
        <w:t xml:space="preserve">личные интересы </w:t>
      </w:r>
      <w:r w:rsidRPr="00665C9E">
        <w:rPr>
          <w:w w:val="90"/>
          <w:sz w:val="28"/>
          <w:highlight w:val="yellow"/>
        </w:rPr>
        <w:t xml:space="preserve">— </w:t>
      </w:r>
      <w:r w:rsidRPr="00665C9E">
        <w:rPr>
          <w:sz w:val="28"/>
          <w:highlight w:val="yellow"/>
        </w:rPr>
        <w:t>личные имущественные выгоды или заинтересованность в получении личных выгод от Общества, не связанных с получением заработной платы и других выплат, установленных внутренними документами</w:t>
      </w:r>
      <w:r w:rsidR="007F6734" w:rsidRPr="00665C9E">
        <w:rPr>
          <w:sz w:val="28"/>
          <w:highlight w:val="yellow"/>
        </w:rPr>
        <w:t xml:space="preserve"> </w:t>
      </w:r>
      <w:r w:rsidRPr="00665C9E">
        <w:rPr>
          <w:sz w:val="28"/>
          <w:highlight w:val="yellow"/>
        </w:rPr>
        <w:t>Общества;</w:t>
      </w:r>
    </w:p>
    <w:p w:rsidR="0067082F" w:rsidRPr="00665C9E" w:rsidRDefault="00DF135D" w:rsidP="00496441">
      <w:pPr>
        <w:pStyle w:val="a4"/>
        <w:numPr>
          <w:ilvl w:val="0"/>
          <w:numId w:val="1"/>
        </w:numPr>
        <w:tabs>
          <w:tab w:val="left" w:pos="1134"/>
          <w:tab w:val="left" w:pos="1276"/>
        </w:tabs>
        <w:spacing w:line="240" w:lineRule="auto"/>
        <w:ind w:left="0" w:firstLine="709"/>
        <w:rPr>
          <w:sz w:val="28"/>
          <w:szCs w:val="28"/>
          <w:highlight w:val="yellow"/>
        </w:rPr>
      </w:pPr>
      <w:r w:rsidRPr="00665C9E">
        <w:rPr>
          <w:sz w:val="28"/>
          <w:szCs w:val="28"/>
          <w:highlight w:val="yellow"/>
          <w:shd w:val="clear" w:color="auto" w:fill="FFFFFF"/>
        </w:rPr>
        <w:t>организационно</w:t>
      </w:r>
      <w:r w:rsidR="0067082F" w:rsidRPr="00665C9E">
        <w:rPr>
          <w:sz w:val="28"/>
          <w:szCs w:val="28"/>
          <w:highlight w:val="yellow"/>
          <w:shd w:val="clear" w:color="auto" w:fill="FFFFFF"/>
        </w:rPr>
        <w:t>-распорядительные функции – предоставленное в установленном законом Республики Казахстан порядке право издавать приказы и распоряжения, обязательные для исполнения подчиненными по службе лицами, а также применять меры поощрения и дисциплинарные взыскания в отношении подчиненных;</w:t>
      </w:r>
    </w:p>
    <w:p w:rsidR="00BA6C68" w:rsidRDefault="00BA6C68" w:rsidP="00953B6B">
      <w:pPr>
        <w:pStyle w:val="a4"/>
        <w:numPr>
          <w:ilvl w:val="0"/>
          <w:numId w:val="1"/>
        </w:numPr>
        <w:tabs>
          <w:tab w:val="left" w:pos="1276"/>
        </w:tabs>
        <w:spacing w:line="240" w:lineRule="auto"/>
        <w:ind w:left="0" w:firstLine="709"/>
        <w:rPr>
          <w:sz w:val="28"/>
          <w:szCs w:val="28"/>
          <w:shd w:val="clear" w:color="auto" w:fill="FFFFFF"/>
        </w:rPr>
      </w:pPr>
      <w:r w:rsidRPr="00BA50A2">
        <w:rPr>
          <w:sz w:val="28"/>
          <w:szCs w:val="28"/>
          <w:shd w:val="clear" w:color="auto" w:fill="FFFFFF"/>
        </w:rPr>
        <w:t>Совет директоров – Совет директоров Общества</w:t>
      </w:r>
      <w:r>
        <w:rPr>
          <w:sz w:val="28"/>
          <w:szCs w:val="28"/>
          <w:shd w:val="clear" w:color="auto" w:fill="FFFFFF"/>
        </w:rPr>
        <w:t>;</w:t>
      </w:r>
    </w:p>
    <w:p w:rsidR="00132A63" w:rsidRDefault="00BA6C68" w:rsidP="00953B6B">
      <w:pPr>
        <w:pStyle w:val="a4"/>
        <w:numPr>
          <w:ilvl w:val="0"/>
          <w:numId w:val="1"/>
        </w:numPr>
        <w:tabs>
          <w:tab w:val="left" w:pos="1276"/>
        </w:tabs>
        <w:spacing w:line="240" w:lineRule="auto"/>
        <w:ind w:left="0" w:firstLine="709"/>
        <w:rPr>
          <w:sz w:val="28"/>
          <w:szCs w:val="28"/>
          <w:shd w:val="clear" w:color="auto" w:fill="FFFFFF"/>
        </w:rPr>
      </w:pPr>
      <w:r w:rsidRPr="00BA50A2">
        <w:rPr>
          <w:sz w:val="28"/>
          <w:szCs w:val="28"/>
          <w:shd w:val="clear" w:color="auto" w:fill="FFFFFF"/>
        </w:rPr>
        <w:t xml:space="preserve"> </w:t>
      </w:r>
      <w:r w:rsidR="006C27DE" w:rsidRPr="00BA50A2">
        <w:rPr>
          <w:sz w:val="28"/>
          <w:szCs w:val="28"/>
          <w:shd w:val="clear" w:color="auto" w:fill="FFFFFF"/>
        </w:rPr>
        <w:t>работник</w:t>
      </w:r>
      <w:r w:rsidR="00E518BF" w:rsidRPr="00BA50A2">
        <w:rPr>
          <w:sz w:val="28"/>
          <w:szCs w:val="28"/>
          <w:shd w:val="clear" w:color="auto" w:fill="FFFFFF"/>
        </w:rPr>
        <w:t xml:space="preserve"> – физическ</w:t>
      </w:r>
      <w:r w:rsidR="006C27DE" w:rsidRPr="00BA50A2">
        <w:rPr>
          <w:sz w:val="28"/>
          <w:szCs w:val="28"/>
          <w:shd w:val="clear" w:color="auto" w:fill="FFFFFF"/>
        </w:rPr>
        <w:t>ое лицо</w:t>
      </w:r>
      <w:r w:rsidR="00E518BF" w:rsidRPr="00BA50A2">
        <w:rPr>
          <w:sz w:val="28"/>
          <w:szCs w:val="28"/>
          <w:shd w:val="clear" w:color="auto" w:fill="FFFFFF"/>
        </w:rPr>
        <w:t>, состоящ</w:t>
      </w:r>
      <w:r w:rsidR="006C27DE" w:rsidRPr="00BA50A2">
        <w:rPr>
          <w:sz w:val="28"/>
          <w:szCs w:val="28"/>
          <w:shd w:val="clear" w:color="auto" w:fill="FFFFFF"/>
        </w:rPr>
        <w:t>ее</w:t>
      </w:r>
      <w:r w:rsidR="00E518BF" w:rsidRPr="00BA50A2">
        <w:rPr>
          <w:sz w:val="28"/>
          <w:szCs w:val="28"/>
          <w:shd w:val="clear" w:color="auto" w:fill="FFFFFF"/>
        </w:rPr>
        <w:t xml:space="preserve"> в трудовых отношениях с </w:t>
      </w:r>
      <w:r w:rsidR="00A16332" w:rsidRPr="00BA50A2">
        <w:rPr>
          <w:sz w:val="28"/>
          <w:szCs w:val="28"/>
          <w:shd w:val="clear" w:color="auto" w:fill="FFFFFF"/>
        </w:rPr>
        <w:t>Обществом</w:t>
      </w:r>
      <w:r w:rsidR="00E518BF" w:rsidRPr="00BA50A2">
        <w:rPr>
          <w:sz w:val="28"/>
          <w:szCs w:val="28"/>
          <w:shd w:val="clear" w:color="auto" w:fill="FFFFFF"/>
        </w:rPr>
        <w:t xml:space="preserve">; </w:t>
      </w:r>
    </w:p>
    <w:p w:rsidR="005268E0" w:rsidRPr="005268E0" w:rsidRDefault="005268E0" w:rsidP="005268E0">
      <w:pPr>
        <w:tabs>
          <w:tab w:val="left" w:pos="1276"/>
        </w:tabs>
        <w:rPr>
          <w:sz w:val="28"/>
          <w:szCs w:val="28"/>
          <w:shd w:val="clear" w:color="auto" w:fill="FFFFFF"/>
        </w:rPr>
      </w:pPr>
    </w:p>
    <w:p w:rsidR="005C2262" w:rsidRPr="00BA50A2" w:rsidRDefault="005C2262" w:rsidP="00953B6B">
      <w:pPr>
        <w:pStyle w:val="a4"/>
        <w:numPr>
          <w:ilvl w:val="0"/>
          <w:numId w:val="1"/>
        </w:numPr>
        <w:tabs>
          <w:tab w:val="left" w:pos="1276"/>
        </w:tabs>
        <w:spacing w:line="240" w:lineRule="auto"/>
        <w:ind w:left="0" w:firstLine="709"/>
        <w:rPr>
          <w:sz w:val="28"/>
          <w:szCs w:val="28"/>
          <w:shd w:val="clear" w:color="auto" w:fill="FFFFFF"/>
        </w:rPr>
      </w:pPr>
      <w:r w:rsidRPr="00BA50A2">
        <w:rPr>
          <w:sz w:val="28"/>
          <w:szCs w:val="28"/>
          <w:shd w:val="clear" w:color="auto" w:fill="FFFFFF"/>
        </w:rPr>
        <w:lastRenderedPageBreak/>
        <w:t>свойственники – братья, сестры, ро</w:t>
      </w:r>
      <w:r w:rsidR="001C3624" w:rsidRPr="00BA50A2">
        <w:rPr>
          <w:sz w:val="28"/>
          <w:szCs w:val="28"/>
          <w:shd w:val="clear" w:color="auto" w:fill="FFFFFF"/>
        </w:rPr>
        <w:t>дители и дети супру</w:t>
      </w:r>
      <w:r w:rsidR="00893338" w:rsidRPr="00BA50A2">
        <w:rPr>
          <w:sz w:val="28"/>
          <w:szCs w:val="28"/>
          <w:shd w:val="clear" w:color="auto" w:fill="FFFFFF"/>
        </w:rPr>
        <w:t>га (супруги);</w:t>
      </w:r>
    </w:p>
    <w:p w:rsidR="00893338" w:rsidRPr="00BA50A2" w:rsidRDefault="00BA6C68" w:rsidP="00953B6B">
      <w:pPr>
        <w:pStyle w:val="a4"/>
        <w:numPr>
          <w:ilvl w:val="0"/>
          <w:numId w:val="1"/>
        </w:numPr>
        <w:tabs>
          <w:tab w:val="left" w:pos="1276"/>
        </w:tabs>
        <w:spacing w:line="240" w:lineRule="auto"/>
        <w:ind w:left="0" w:firstLine="709"/>
        <w:rPr>
          <w:sz w:val="28"/>
          <w:szCs w:val="28"/>
          <w:shd w:val="clear" w:color="auto" w:fill="FFFFFF"/>
        </w:rPr>
      </w:pPr>
      <w:r>
        <w:rPr>
          <w:sz w:val="28"/>
          <w:szCs w:val="28"/>
          <w:shd w:val="clear" w:color="auto" w:fill="FFFFFF"/>
        </w:rPr>
        <w:t xml:space="preserve">Генеральный директор </w:t>
      </w:r>
      <w:r w:rsidR="001E5B2F" w:rsidRPr="00BA50A2">
        <w:rPr>
          <w:sz w:val="28"/>
          <w:szCs w:val="28"/>
          <w:shd w:val="clear" w:color="auto" w:fill="FFFFFF"/>
        </w:rPr>
        <w:t>–</w:t>
      </w:r>
      <w:r>
        <w:rPr>
          <w:sz w:val="28"/>
          <w:szCs w:val="28"/>
          <w:shd w:val="clear" w:color="auto" w:fill="FFFFFF"/>
        </w:rPr>
        <w:t xml:space="preserve"> Генеральный директор Общества. </w:t>
      </w:r>
    </w:p>
    <w:p w:rsidR="001C3624" w:rsidRPr="00BA50A2" w:rsidRDefault="001C3624" w:rsidP="00953B6B">
      <w:pPr>
        <w:pStyle w:val="a4"/>
        <w:numPr>
          <w:ilvl w:val="0"/>
          <w:numId w:val="6"/>
        </w:numPr>
        <w:shd w:val="clear" w:color="auto" w:fill="FFFFFF"/>
        <w:tabs>
          <w:tab w:val="left" w:pos="1276"/>
        </w:tabs>
        <w:spacing w:line="240" w:lineRule="auto"/>
        <w:ind w:left="0" w:firstLine="709"/>
        <w:textAlignment w:val="baseline"/>
        <w:rPr>
          <w:sz w:val="28"/>
          <w:szCs w:val="28"/>
          <w:shd w:val="clear" w:color="auto" w:fill="FFFFFF"/>
        </w:rPr>
      </w:pPr>
      <w:r w:rsidRPr="00BA50A2">
        <w:rPr>
          <w:sz w:val="28"/>
          <w:szCs w:val="28"/>
          <w:shd w:val="clear" w:color="auto" w:fill="FFFFFF"/>
        </w:rPr>
        <w:t>Термины</w:t>
      </w:r>
      <w:r w:rsidR="00E518BF" w:rsidRPr="00BA50A2">
        <w:rPr>
          <w:sz w:val="28"/>
          <w:szCs w:val="28"/>
          <w:shd w:val="clear" w:color="auto" w:fill="FFFFFF"/>
        </w:rPr>
        <w:t>, применяемые</w:t>
      </w:r>
      <w:r w:rsidR="00E518BF" w:rsidRPr="00BA50A2">
        <w:rPr>
          <w:bCs/>
          <w:sz w:val="28"/>
          <w:szCs w:val="28"/>
        </w:rPr>
        <w:t xml:space="preserve">, но </w:t>
      </w:r>
      <w:r w:rsidRPr="00BA50A2">
        <w:rPr>
          <w:bCs/>
          <w:sz w:val="28"/>
          <w:szCs w:val="28"/>
          <w:lang w:bidi="ru-RU"/>
        </w:rPr>
        <w:t>не определенные в настоящей Политике, используются в том смысле, в котором они используются в законодательстве Республики Казахстан и внутренних документах Общества.</w:t>
      </w:r>
      <w:r w:rsidR="001E5B2F">
        <w:rPr>
          <w:bCs/>
          <w:sz w:val="28"/>
          <w:szCs w:val="28"/>
          <w:lang w:bidi="ru-RU"/>
        </w:rPr>
        <w:t xml:space="preserve"> </w:t>
      </w:r>
    </w:p>
    <w:p w:rsidR="001C3624" w:rsidRPr="00BA50A2" w:rsidRDefault="001C3624" w:rsidP="00E3368E">
      <w:pPr>
        <w:tabs>
          <w:tab w:val="left" w:pos="1418"/>
        </w:tabs>
        <w:ind w:left="709" w:firstLine="0"/>
        <w:rPr>
          <w:rFonts w:ascii="Times New Roman" w:hAnsi="Times New Roman" w:cs="Times New Roman"/>
          <w:bCs/>
          <w:iCs/>
          <w:sz w:val="28"/>
          <w:szCs w:val="28"/>
        </w:rPr>
      </w:pPr>
    </w:p>
    <w:p w:rsidR="00E97CF9" w:rsidRPr="00BA50A2" w:rsidRDefault="00A16332" w:rsidP="00953B6B">
      <w:pPr>
        <w:pStyle w:val="a4"/>
        <w:numPr>
          <w:ilvl w:val="0"/>
          <w:numId w:val="5"/>
        </w:numPr>
        <w:tabs>
          <w:tab w:val="left" w:pos="1276"/>
        </w:tabs>
        <w:spacing w:line="240" w:lineRule="auto"/>
        <w:ind w:left="0" w:firstLine="709"/>
        <w:jc w:val="left"/>
        <w:rPr>
          <w:b/>
          <w:bCs/>
          <w:sz w:val="28"/>
          <w:szCs w:val="28"/>
        </w:rPr>
      </w:pPr>
      <w:r w:rsidRPr="00BA50A2">
        <w:rPr>
          <w:b/>
          <w:bCs/>
          <w:sz w:val="28"/>
          <w:szCs w:val="28"/>
        </w:rPr>
        <w:t xml:space="preserve">Основные принципы </w:t>
      </w:r>
      <w:r w:rsidR="00383EA7" w:rsidRPr="00BA50A2">
        <w:rPr>
          <w:b/>
          <w:bCs/>
          <w:sz w:val="28"/>
          <w:szCs w:val="28"/>
        </w:rPr>
        <w:t>управления конфликтом интересов</w:t>
      </w:r>
    </w:p>
    <w:p w:rsidR="00383EA7" w:rsidRPr="00BA50A2" w:rsidRDefault="00383EA7" w:rsidP="00953B6B">
      <w:pPr>
        <w:pStyle w:val="a4"/>
        <w:numPr>
          <w:ilvl w:val="0"/>
          <w:numId w:val="6"/>
        </w:numPr>
        <w:shd w:val="clear" w:color="auto" w:fill="FFFFFF"/>
        <w:tabs>
          <w:tab w:val="left" w:pos="1276"/>
        </w:tabs>
        <w:spacing w:line="240" w:lineRule="auto"/>
        <w:ind w:left="0" w:firstLine="709"/>
        <w:textAlignment w:val="baseline"/>
        <w:rPr>
          <w:sz w:val="28"/>
          <w:szCs w:val="28"/>
        </w:rPr>
      </w:pPr>
      <w:r w:rsidRPr="00BA50A2">
        <w:rPr>
          <w:sz w:val="28"/>
          <w:szCs w:val="28"/>
        </w:rPr>
        <w:t xml:space="preserve">Общество осуществляет </w:t>
      </w:r>
      <w:bookmarkStart w:id="4" w:name="_Hlk37330145"/>
      <w:r w:rsidRPr="00BA50A2">
        <w:rPr>
          <w:sz w:val="28"/>
          <w:szCs w:val="28"/>
        </w:rPr>
        <w:t>управление конфликтом интересов (предотвращение и урегулирование)</w:t>
      </w:r>
      <w:bookmarkEnd w:id="4"/>
      <w:r w:rsidRPr="00BA50A2">
        <w:rPr>
          <w:sz w:val="28"/>
          <w:szCs w:val="28"/>
        </w:rPr>
        <w:t xml:space="preserve"> на основании следующих ключевых принцип</w:t>
      </w:r>
      <w:r w:rsidR="00E80CFD" w:rsidRPr="00BA50A2">
        <w:rPr>
          <w:sz w:val="28"/>
          <w:szCs w:val="28"/>
        </w:rPr>
        <w:t>ов</w:t>
      </w:r>
      <w:r w:rsidRPr="00BA50A2">
        <w:rPr>
          <w:sz w:val="28"/>
          <w:szCs w:val="28"/>
        </w:rPr>
        <w:t xml:space="preserve"> управления конфликтами интересов</w:t>
      </w:r>
      <w:r w:rsidR="00B42C4B" w:rsidRPr="00BA50A2">
        <w:rPr>
          <w:sz w:val="28"/>
          <w:szCs w:val="28"/>
        </w:rPr>
        <w:t>:</w:t>
      </w:r>
    </w:p>
    <w:p w:rsidR="00383EA7" w:rsidRPr="00BA50A2" w:rsidRDefault="006A32EE" w:rsidP="00953B6B">
      <w:pPr>
        <w:pStyle w:val="a4"/>
        <w:numPr>
          <w:ilvl w:val="0"/>
          <w:numId w:val="7"/>
        </w:numPr>
        <w:tabs>
          <w:tab w:val="left" w:pos="1276"/>
        </w:tabs>
        <w:spacing w:line="240" w:lineRule="auto"/>
        <w:ind w:left="0" w:firstLine="709"/>
        <w:rPr>
          <w:sz w:val="28"/>
          <w:szCs w:val="28"/>
        </w:rPr>
      </w:pPr>
      <w:r w:rsidRPr="00BA50A2">
        <w:rPr>
          <w:sz w:val="28"/>
          <w:szCs w:val="28"/>
        </w:rPr>
        <w:t>принцип законности - с</w:t>
      </w:r>
      <w:r w:rsidR="00383EA7" w:rsidRPr="00BA50A2">
        <w:rPr>
          <w:sz w:val="28"/>
          <w:szCs w:val="28"/>
        </w:rPr>
        <w:t xml:space="preserve">оответствие настоящей Политики </w:t>
      </w:r>
      <w:r w:rsidR="00B42C4B" w:rsidRPr="00BA50A2">
        <w:rPr>
          <w:sz w:val="28"/>
          <w:szCs w:val="28"/>
        </w:rPr>
        <w:t xml:space="preserve">законодательству Республики Казахстан </w:t>
      </w:r>
      <w:r w:rsidR="00383EA7" w:rsidRPr="00BA50A2">
        <w:rPr>
          <w:sz w:val="28"/>
          <w:szCs w:val="28"/>
        </w:rPr>
        <w:t xml:space="preserve">и </w:t>
      </w:r>
      <w:r w:rsidR="00712EC6" w:rsidRPr="00BA50A2">
        <w:rPr>
          <w:sz w:val="28"/>
          <w:szCs w:val="28"/>
        </w:rPr>
        <w:t>внутренним документам Общества;</w:t>
      </w:r>
    </w:p>
    <w:p w:rsidR="00383EA7" w:rsidRPr="00BA50A2" w:rsidRDefault="006A32EE" w:rsidP="00953B6B">
      <w:pPr>
        <w:pStyle w:val="a4"/>
        <w:numPr>
          <w:ilvl w:val="0"/>
          <w:numId w:val="7"/>
        </w:numPr>
        <w:tabs>
          <w:tab w:val="left" w:pos="1276"/>
        </w:tabs>
        <w:spacing w:line="240" w:lineRule="auto"/>
        <w:ind w:left="0" w:firstLine="709"/>
        <w:rPr>
          <w:sz w:val="28"/>
          <w:szCs w:val="28"/>
        </w:rPr>
      </w:pPr>
      <w:r w:rsidRPr="00BA50A2">
        <w:rPr>
          <w:sz w:val="28"/>
          <w:szCs w:val="28"/>
        </w:rPr>
        <w:t>п</w:t>
      </w:r>
      <w:r w:rsidR="00383EA7" w:rsidRPr="00BA50A2">
        <w:rPr>
          <w:sz w:val="28"/>
          <w:szCs w:val="28"/>
        </w:rPr>
        <w:t xml:space="preserve">ринцип защиты </w:t>
      </w:r>
      <w:r w:rsidR="00B42C4B" w:rsidRPr="00BA50A2">
        <w:rPr>
          <w:sz w:val="28"/>
          <w:szCs w:val="28"/>
        </w:rPr>
        <w:t>интересов Общества</w:t>
      </w:r>
      <w:r w:rsidRPr="00BA50A2">
        <w:rPr>
          <w:sz w:val="28"/>
          <w:szCs w:val="28"/>
        </w:rPr>
        <w:t xml:space="preserve">. </w:t>
      </w:r>
      <w:r w:rsidR="00B42C4B" w:rsidRPr="00BA50A2">
        <w:rPr>
          <w:sz w:val="28"/>
          <w:szCs w:val="28"/>
        </w:rPr>
        <w:t>Защита</w:t>
      </w:r>
      <w:r w:rsidR="007F6734" w:rsidRPr="00BA50A2">
        <w:rPr>
          <w:sz w:val="28"/>
          <w:szCs w:val="28"/>
        </w:rPr>
        <w:t xml:space="preserve"> </w:t>
      </w:r>
      <w:r w:rsidR="00B42C4B" w:rsidRPr="00BA50A2">
        <w:rPr>
          <w:sz w:val="28"/>
          <w:szCs w:val="28"/>
        </w:rPr>
        <w:t>интересов Общества</w:t>
      </w:r>
      <w:r w:rsidR="007F6734" w:rsidRPr="00BA50A2">
        <w:rPr>
          <w:sz w:val="28"/>
          <w:szCs w:val="28"/>
        </w:rPr>
        <w:t xml:space="preserve"> </w:t>
      </w:r>
      <w:r w:rsidR="00B42C4B" w:rsidRPr="00BA50A2">
        <w:rPr>
          <w:sz w:val="28"/>
          <w:szCs w:val="28"/>
        </w:rPr>
        <w:t>–</w:t>
      </w:r>
      <w:r w:rsidR="00383EA7" w:rsidRPr="00BA50A2">
        <w:rPr>
          <w:sz w:val="28"/>
          <w:szCs w:val="28"/>
        </w:rPr>
        <w:t xml:space="preserve"> долг</w:t>
      </w:r>
      <w:r w:rsidR="00B42C4B" w:rsidRPr="00BA50A2">
        <w:rPr>
          <w:sz w:val="28"/>
          <w:szCs w:val="28"/>
        </w:rPr>
        <w:t xml:space="preserve"> каждого должностного лица и работника</w:t>
      </w:r>
      <w:r w:rsidR="00383EA7" w:rsidRPr="00BA50A2">
        <w:rPr>
          <w:sz w:val="28"/>
          <w:szCs w:val="28"/>
        </w:rPr>
        <w:t>, котор</w:t>
      </w:r>
      <w:r w:rsidR="00B42C4B" w:rsidRPr="00BA50A2">
        <w:rPr>
          <w:sz w:val="28"/>
          <w:szCs w:val="28"/>
        </w:rPr>
        <w:t>ые</w:t>
      </w:r>
      <w:r w:rsidR="00383EA7" w:rsidRPr="00BA50A2">
        <w:rPr>
          <w:sz w:val="28"/>
          <w:szCs w:val="28"/>
        </w:rPr>
        <w:t xml:space="preserve"> обязан</w:t>
      </w:r>
      <w:r w:rsidR="00B42C4B" w:rsidRPr="00BA50A2">
        <w:rPr>
          <w:sz w:val="28"/>
          <w:szCs w:val="28"/>
        </w:rPr>
        <w:t xml:space="preserve">ы </w:t>
      </w:r>
      <w:r w:rsidR="00383EA7" w:rsidRPr="00BA50A2">
        <w:rPr>
          <w:sz w:val="28"/>
          <w:szCs w:val="28"/>
        </w:rPr>
        <w:t xml:space="preserve">принимать решения, опираясь только на </w:t>
      </w:r>
      <w:r w:rsidR="00B42C4B" w:rsidRPr="00BA50A2">
        <w:rPr>
          <w:sz w:val="28"/>
          <w:szCs w:val="28"/>
        </w:rPr>
        <w:t>законодательство Республики Казахстан и внутренние документы Общества</w:t>
      </w:r>
      <w:r w:rsidR="00DF135D" w:rsidRPr="00BA50A2">
        <w:rPr>
          <w:sz w:val="28"/>
          <w:szCs w:val="28"/>
        </w:rPr>
        <w:t xml:space="preserve">, </w:t>
      </w:r>
      <w:proofErr w:type="gramStart"/>
      <w:r w:rsidR="00DF135D" w:rsidRPr="00BA50A2">
        <w:rPr>
          <w:sz w:val="28"/>
          <w:szCs w:val="28"/>
        </w:rPr>
        <w:t>а</w:t>
      </w:r>
      <w:proofErr w:type="gramEnd"/>
      <w:r w:rsidR="00383EA7" w:rsidRPr="00BA50A2">
        <w:rPr>
          <w:sz w:val="28"/>
          <w:szCs w:val="28"/>
        </w:rPr>
        <w:t xml:space="preserve"> н</w:t>
      </w:r>
      <w:r w:rsidR="00712EC6" w:rsidRPr="00BA50A2">
        <w:rPr>
          <w:sz w:val="28"/>
          <w:szCs w:val="28"/>
        </w:rPr>
        <w:t>е исходя из личных предпочтений;</w:t>
      </w:r>
    </w:p>
    <w:p w:rsidR="00383EA7" w:rsidRPr="00BA50A2" w:rsidRDefault="00712EC6" w:rsidP="00953B6B">
      <w:pPr>
        <w:pStyle w:val="a4"/>
        <w:numPr>
          <w:ilvl w:val="0"/>
          <w:numId w:val="7"/>
        </w:numPr>
        <w:tabs>
          <w:tab w:val="left" w:pos="1276"/>
        </w:tabs>
        <w:spacing w:line="240" w:lineRule="auto"/>
        <w:ind w:left="0" w:firstLine="709"/>
        <w:rPr>
          <w:sz w:val="28"/>
          <w:szCs w:val="28"/>
        </w:rPr>
      </w:pPr>
      <w:r w:rsidRPr="00BA50A2">
        <w:rPr>
          <w:sz w:val="28"/>
          <w:szCs w:val="28"/>
        </w:rPr>
        <w:t>п</w:t>
      </w:r>
      <w:r w:rsidR="00383EA7" w:rsidRPr="00BA50A2">
        <w:rPr>
          <w:sz w:val="28"/>
          <w:szCs w:val="28"/>
        </w:rPr>
        <w:t>ринцип обеспечен</w:t>
      </w:r>
      <w:r w:rsidR="006A32EE" w:rsidRPr="00BA50A2">
        <w:rPr>
          <w:sz w:val="28"/>
          <w:szCs w:val="28"/>
        </w:rPr>
        <w:t>ия прозрачности и подотчетности - о</w:t>
      </w:r>
      <w:r w:rsidR="00DF135D" w:rsidRPr="00BA50A2">
        <w:rPr>
          <w:sz w:val="28"/>
          <w:szCs w:val="28"/>
        </w:rPr>
        <w:t>ткрытое</w:t>
      </w:r>
      <w:r w:rsidR="00383EA7" w:rsidRPr="00BA50A2">
        <w:rPr>
          <w:sz w:val="28"/>
          <w:szCs w:val="28"/>
        </w:rPr>
        <w:t xml:space="preserve"> декларирование личных интересов и </w:t>
      </w:r>
      <w:r w:rsidR="00DF135D" w:rsidRPr="00BA50A2">
        <w:rPr>
          <w:sz w:val="28"/>
          <w:szCs w:val="28"/>
        </w:rPr>
        <w:t>выполнение должностных обязанностей</w:t>
      </w:r>
      <w:r w:rsidR="00383EA7" w:rsidRPr="00BA50A2">
        <w:rPr>
          <w:sz w:val="28"/>
          <w:szCs w:val="28"/>
        </w:rPr>
        <w:t xml:space="preserve"> в рамках предписанных процедур составляют основу обеспечения открытости и </w:t>
      </w:r>
      <w:r w:rsidR="00DF135D" w:rsidRPr="00BA50A2">
        <w:rPr>
          <w:sz w:val="28"/>
          <w:szCs w:val="28"/>
        </w:rPr>
        <w:t xml:space="preserve">подотчетности, </w:t>
      </w:r>
      <w:r w:rsidR="00383EA7" w:rsidRPr="00BA50A2">
        <w:rPr>
          <w:sz w:val="28"/>
          <w:szCs w:val="28"/>
        </w:rPr>
        <w:t>что способствует предотвращению или уре</w:t>
      </w:r>
      <w:r w:rsidRPr="00BA50A2">
        <w:rPr>
          <w:sz w:val="28"/>
          <w:szCs w:val="28"/>
        </w:rPr>
        <w:t>гулированию конфликта интересов;</w:t>
      </w:r>
    </w:p>
    <w:p w:rsidR="00383EA7" w:rsidRPr="00532049" w:rsidRDefault="00712EC6" w:rsidP="00953B6B">
      <w:pPr>
        <w:pStyle w:val="a4"/>
        <w:numPr>
          <w:ilvl w:val="0"/>
          <w:numId w:val="7"/>
        </w:numPr>
        <w:tabs>
          <w:tab w:val="left" w:pos="1276"/>
        </w:tabs>
        <w:spacing w:line="240" w:lineRule="auto"/>
        <w:ind w:left="0" w:firstLine="709"/>
        <w:rPr>
          <w:sz w:val="28"/>
          <w:szCs w:val="28"/>
          <w:highlight w:val="yellow"/>
        </w:rPr>
      </w:pPr>
      <w:r w:rsidRPr="00532049">
        <w:rPr>
          <w:sz w:val="28"/>
          <w:szCs w:val="28"/>
          <w:highlight w:val="yellow"/>
        </w:rPr>
        <w:t>п</w:t>
      </w:r>
      <w:r w:rsidR="00383EA7" w:rsidRPr="00532049">
        <w:rPr>
          <w:sz w:val="28"/>
          <w:szCs w:val="28"/>
          <w:highlight w:val="yellow"/>
        </w:rPr>
        <w:t>ринцип объективности</w:t>
      </w:r>
      <w:r w:rsidR="006A32EE" w:rsidRPr="00532049">
        <w:rPr>
          <w:sz w:val="28"/>
          <w:szCs w:val="28"/>
          <w:highlight w:val="yellow"/>
        </w:rPr>
        <w:t xml:space="preserve"> и индивидуального рассмотрения - к</w:t>
      </w:r>
      <w:r w:rsidR="00383EA7" w:rsidRPr="00532049">
        <w:rPr>
          <w:sz w:val="28"/>
          <w:szCs w:val="28"/>
          <w:highlight w:val="yellow"/>
        </w:rPr>
        <w:t xml:space="preserve">аждый </w:t>
      </w:r>
      <w:r w:rsidR="00481921" w:rsidRPr="00532049">
        <w:rPr>
          <w:sz w:val="28"/>
          <w:szCs w:val="28"/>
          <w:highlight w:val="yellow"/>
        </w:rPr>
        <w:t>случай</w:t>
      </w:r>
      <w:r w:rsidR="00383EA7" w:rsidRPr="00532049">
        <w:rPr>
          <w:sz w:val="28"/>
          <w:szCs w:val="28"/>
          <w:highlight w:val="yellow"/>
        </w:rPr>
        <w:t xml:space="preserve"> конфликт</w:t>
      </w:r>
      <w:r w:rsidR="00481921" w:rsidRPr="00532049">
        <w:rPr>
          <w:sz w:val="28"/>
          <w:szCs w:val="28"/>
          <w:highlight w:val="yellow"/>
        </w:rPr>
        <w:t>а</w:t>
      </w:r>
      <w:r w:rsidR="00383EA7" w:rsidRPr="00532049">
        <w:rPr>
          <w:sz w:val="28"/>
          <w:szCs w:val="28"/>
          <w:highlight w:val="yellow"/>
        </w:rPr>
        <w:t xml:space="preserve"> интересов должен быть рассмотрен в индивидуальном порядке с оценкой потенциальных рисков для </w:t>
      </w:r>
      <w:r w:rsidR="00481921" w:rsidRPr="00532049">
        <w:rPr>
          <w:sz w:val="28"/>
          <w:szCs w:val="28"/>
          <w:highlight w:val="yellow"/>
        </w:rPr>
        <w:t xml:space="preserve">Общества и своевременно </w:t>
      </w:r>
      <w:r w:rsidR="00383EA7" w:rsidRPr="00532049">
        <w:rPr>
          <w:sz w:val="28"/>
          <w:szCs w:val="28"/>
          <w:highlight w:val="yellow"/>
        </w:rPr>
        <w:t>ур</w:t>
      </w:r>
      <w:r w:rsidR="00481921" w:rsidRPr="00532049">
        <w:rPr>
          <w:sz w:val="28"/>
          <w:szCs w:val="28"/>
          <w:highlight w:val="yellow"/>
        </w:rPr>
        <w:t>егулирован</w:t>
      </w:r>
      <w:r w:rsidR="00383EA7" w:rsidRPr="00532049">
        <w:rPr>
          <w:sz w:val="28"/>
          <w:szCs w:val="28"/>
          <w:highlight w:val="yellow"/>
        </w:rPr>
        <w:t xml:space="preserve">. </w:t>
      </w:r>
      <w:r w:rsidR="00481921" w:rsidRPr="00532049">
        <w:rPr>
          <w:sz w:val="28"/>
          <w:szCs w:val="28"/>
          <w:highlight w:val="yellow"/>
        </w:rPr>
        <w:t>Д</w:t>
      </w:r>
      <w:r w:rsidR="00383EA7" w:rsidRPr="00532049">
        <w:rPr>
          <w:sz w:val="28"/>
          <w:szCs w:val="28"/>
          <w:highlight w:val="yellow"/>
        </w:rPr>
        <w:t>олжностные лица</w:t>
      </w:r>
      <w:r w:rsidR="00481921" w:rsidRPr="00532049">
        <w:rPr>
          <w:sz w:val="28"/>
          <w:szCs w:val="28"/>
          <w:highlight w:val="yellow"/>
        </w:rPr>
        <w:t xml:space="preserve"> и работники </w:t>
      </w:r>
      <w:r w:rsidR="00383EA7" w:rsidRPr="00532049">
        <w:rPr>
          <w:sz w:val="28"/>
          <w:szCs w:val="28"/>
          <w:highlight w:val="yellow"/>
        </w:rPr>
        <w:t>должны стремиться минимизировать всякую субъективность, искажающую реальное положение конфликта интересов, включая любое влияние личных и иных интересов и различных факторов на процесс и результаты и</w:t>
      </w:r>
      <w:r w:rsidRPr="00532049">
        <w:rPr>
          <w:sz w:val="28"/>
          <w:szCs w:val="28"/>
          <w:highlight w:val="yellow"/>
        </w:rPr>
        <w:t>сследования конфликта интересов;</w:t>
      </w:r>
    </w:p>
    <w:p w:rsidR="00383EA7" w:rsidRPr="00BA50A2" w:rsidRDefault="00712EC6" w:rsidP="00953B6B">
      <w:pPr>
        <w:pStyle w:val="a4"/>
        <w:numPr>
          <w:ilvl w:val="0"/>
          <w:numId w:val="7"/>
        </w:numPr>
        <w:tabs>
          <w:tab w:val="left" w:pos="1276"/>
        </w:tabs>
        <w:spacing w:line="240" w:lineRule="auto"/>
        <w:ind w:left="0" w:firstLine="709"/>
        <w:rPr>
          <w:sz w:val="28"/>
          <w:szCs w:val="28"/>
        </w:rPr>
      </w:pPr>
      <w:r w:rsidRPr="00BA50A2">
        <w:rPr>
          <w:sz w:val="28"/>
          <w:szCs w:val="28"/>
        </w:rPr>
        <w:t>п</w:t>
      </w:r>
      <w:r w:rsidR="006A32EE" w:rsidRPr="00BA50A2">
        <w:rPr>
          <w:sz w:val="28"/>
          <w:szCs w:val="28"/>
        </w:rPr>
        <w:t>ринцип конфиденциальности - с</w:t>
      </w:r>
      <w:r w:rsidR="000E18BB" w:rsidRPr="00BA50A2">
        <w:rPr>
          <w:sz w:val="28"/>
          <w:szCs w:val="28"/>
        </w:rPr>
        <w:t>трогое соблюдение</w:t>
      </w:r>
      <w:r w:rsidR="00383EA7" w:rsidRPr="00BA50A2">
        <w:rPr>
          <w:sz w:val="28"/>
          <w:szCs w:val="28"/>
        </w:rPr>
        <w:t xml:space="preserve"> конфиденциальност</w:t>
      </w:r>
      <w:r w:rsidR="000E18BB" w:rsidRPr="00BA50A2">
        <w:rPr>
          <w:sz w:val="28"/>
          <w:szCs w:val="28"/>
        </w:rPr>
        <w:t>и: от</w:t>
      </w:r>
      <w:r w:rsidR="00383EA7" w:rsidRPr="00BA50A2">
        <w:rPr>
          <w:sz w:val="28"/>
          <w:szCs w:val="28"/>
        </w:rPr>
        <w:t xml:space="preserve"> процесса раскрытия сведений о конфликте интересов и процесса дальнейшего урегулирования конфликта интересов до этапа подведения итогов и принятия окончательного реше</w:t>
      </w:r>
      <w:r w:rsidRPr="00BA50A2">
        <w:rPr>
          <w:sz w:val="28"/>
          <w:szCs w:val="28"/>
        </w:rPr>
        <w:t>ния по рассматриваемой ситуации;</w:t>
      </w:r>
    </w:p>
    <w:p w:rsidR="00383EA7" w:rsidRPr="00BA50A2" w:rsidRDefault="00712EC6" w:rsidP="00953B6B">
      <w:pPr>
        <w:pStyle w:val="a4"/>
        <w:numPr>
          <w:ilvl w:val="0"/>
          <w:numId w:val="7"/>
        </w:numPr>
        <w:tabs>
          <w:tab w:val="left" w:pos="1276"/>
        </w:tabs>
        <w:spacing w:line="240" w:lineRule="auto"/>
        <w:ind w:left="0" w:firstLine="709"/>
        <w:rPr>
          <w:sz w:val="28"/>
          <w:szCs w:val="28"/>
        </w:rPr>
      </w:pPr>
      <w:r w:rsidRPr="00BA50A2">
        <w:rPr>
          <w:sz w:val="28"/>
          <w:szCs w:val="28"/>
        </w:rPr>
        <w:t>п</w:t>
      </w:r>
      <w:r w:rsidR="00383EA7" w:rsidRPr="00BA50A2">
        <w:rPr>
          <w:sz w:val="28"/>
          <w:szCs w:val="28"/>
        </w:rPr>
        <w:t xml:space="preserve">ринцип вовлеченности </w:t>
      </w:r>
      <w:r w:rsidR="006A32EE" w:rsidRPr="00BA50A2">
        <w:rPr>
          <w:sz w:val="28"/>
          <w:szCs w:val="28"/>
        </w:rPr>
        <w:t>- и</w:t>
      </w:r>
      <w:r w:rsidR="00383EA7" w:rsidRPr="00BA50A2">
        <w:rPr>
          <w:sz w:val="28"/>
          <w:szCs w:val="28"/>
        </w:rPr>
        <w:t xml:space="preserve">нформированность </w:t>
      </w:r>
      <w:r w:rsidR="00481921" w:rsidRPr="00BA50A2">
        <w:rPr>
          <w:sz w:val="28"/>
          <w:szCs w:val="28"/>
        </w:rPr>
        <w:t>должностных лиц и работников Общества</w:t>
      </w:r>
      <w:r w:rsidR="00383EA7" w:rsidRPr="00BA50A2">
        <w:rPr>
          <w:sz w:val="28"/>
          <w:szCs w:val="28"/>
        </w:rPr>
        <w:t xml:space="preserve"> о положениях антикоррупционного законодательства и их активное участие в формировании и реализации антикоррупционных стандартов и процедур, в том числе в сфере профилактики, выявления и уре</w:t>
      </w:r>
      <w:r w:rsidRPr="00BA50A2">
        <w:rPr>
          <w:sz w:val="28"/>
          <w:szCs w:val="28"/>
        </w:rPr>
        <w:t>гулирования конфликта интересов;</w:t>
      </w:r>
    </w:p>
    <w:p w:rsidR="00383EA7" w:rsidRPr="00BA50A2" w:rsidRDefault="00712EC6" w:rsidP="00953B6B">
      <w:pPr>
        <w:pStyle w:val="a4"/>
        <w:numPr>
          <w:ilvl w:val="0"/>
          <w:numId w:val="7"/>
        </w:numPr>
        <w:tabs>
          <w:tab w:val="left" w:pos="1276"/>
        </w:tabs>
        <w:spacing w:line="240" w:lineRule="auto"/>
        <w:ind w:left="0" w:firstLine="709"/>
        <w:rPr>
          <w:sz w:val="28"/>
          <w:szCs w:val="28"/>
        </w:rPr>
      </w:pPr>
      <w:r w:rsidRPr="00BA50A2">
        <w:rPr>
          <w:sz w:val="28"/>
          <w:szCs w:val="28"/>
        </w:rPr>
        <w:t>п</w:t>
      </w:r>
      <w:r w:rsidR="00383EA7" w:rsidRPr="00BA50A2">
        <w:rPr>
          <w:sz w:val="28"/>
          <w:szCs w:val="28"/>
        </w:rPr>
        <w:t>ринцип нет</w:t>
      </w:r>
      <w:r w:rsidRPr="00BA50A2">
        <w:rPr>
          <w:sz w:val="28"/>
          <w:szCs w:val="28"/>
        </w:rPr>
        <w:t xml:space="preserve">ерпимости и внутренней культуры - </w:t>
      </w:r>
      <w:r w:rsidR="00481921" w:rsidRPr="00BA50A2">
        <w:rPr>
          <w:sz w:val="28"/>
          <w:szCs w:val="28"/>
        </w:rPr>
        <w:t>Общество</w:t>
      </w:r>
      <w:r w:rsidR="00383EA7" w:rsidRPr="00BA50A2">
        <w:rPr>
          <w:sz w:val="28"/>
          <w:szCs w:val="28"/>
        </w:rPr>
        <w:t xml:space="preserve"> формирует культуру и высокую степень нетерпимости к возникновению конфликтов интересов в своей рабочей среде. </w:t>
      </w:r>
      <w:r w:rsidR="00481921" w:rsidRPr="00BA50A2">
        <w:rPr>
          <w:sz w:val="28"/>
          <w:szCs w:val="28"/>
        </w:rPr>
        <w:t xml:space="preserve">Общество </w:t>
      </w:r>
      <w:r w:rsidR="00383EA7" w:rsidRPr="00BA50A2">
        <w:rPr>
          <w:sz w:val="28"/>
          <w:szCs w:val="28"/>
        </w:rPr>
        <w:t xml:space="preserve">приветствует раскрытие его </w:t>
      </w:r>
      <w:r w:rsidR="00481921" w:rsidRPr="00BA50A2">
        <w:rPr>
          <w:sz w:val="28"/>
          <w:szCs w:val="28"/>
        </w:rPr>
        <w:t>должностными лицами и работниками возможных конфликтов интересов</w:t>
      </w:r>
      <w:r w:rsidR="00383EA7" w:rsidRPr="00BA50A2">
        <w:rPr>
          <w:sz w:val="28"/>
          <w:szCs w:val="28"/>
        </w:rPr>
        <w:t xml:space="preserve"> и развивает внутреннюю культуру открытого общения, </w:t>
      </w:r>
      <w:r w:rsidR="00383EA7" w:rsidRPr="00BA50A2">
        <w:rPr>
          <w:sz w:val="28"/>
          <w:szCs w:val="28"/>
        </w:rPr>
        <w:lastRenderedPageBreak/>
        <w:t xml:space="preserve">направленную на </w:t>
      </w:r>
      <w:r w:rsidR="00481921" w:rsidRPr="00BA50A2">
        <w:rPr>
          <w:sz w:val="28"/>
          <w:szCs w:val="28"/>
        </w:rPr>
        <w:t xml:space="preserve">их </w:t>
      </w:r>
      <w:r w:rsidR="00383EA7" w:rsidRPr="00BA50A2">
        <w:rPr>
          <w:sz w:val="28"/>
          <w:szCs w:val="28"/>
        </w:rPr>
        <w:t xml:space="preserve">понимание положений </w:t>
      </w:r>
      <w:r w:rsidR="00481921" w:rsidRPr="00BA50A2">
        <w:rPr>
          <w:sz w:val="28"/>
          <w:szCs w:val="28"/>
        </w:rPr>
        <w:t xml:space="preserve">настоящей </w:t>
      </w:r>
      <w:r w:rsidR="00383EA7" w:rsidRPr="00BA50A2">
        <w:rPr>
          <w:sz w:val="28"/>
          <w:szCs w:val="28"/>
        </w:rPr>
        <w:t>Политики</w:t>
      </w:r>
      <w:r w:rsidR="00BC650A" w:rsidRPr="00BA50A2">
        <w:rPr>
          <w:sz w:val="28"/>
          <w:szCs w:val="28"/>
        </w:rPr>
        <w:t>;</w:t>
      </w:r>
    </w:p>
    <w:p w:rsidR="00383EA7" w:rsidRPr="00BA50A2" w:rsidRDefault="00712EC6" w:rsidP="00953B6B">
      <w:pPr>
        <w:pStyle w:val="a4"/>
        <w:numPr>
          <w:ilvl w:val="0"/>
          <w:numId w:val="7"/>
        </w:numPr>
        <w:tabs>
          <w:tab w:val="left" w:pos="1276"/>
        </w:tabs>
        <w:spacing w:line="240" w:lineRule="auto"/>
        <w:ind w:left="0" w:firstLine="709"/>
        <w:rPr>
          <w:sz w:val="28"/>
          <w:szCs w:val="28"/>
        </w:rPr>
      </w:pPr>
      <w:r w:rsidRPr="00BA50A2">
        <w:rPr>
          <w:sz w:val="28"/>
          <w:szCs w:val="28"/>
        </w:rPr>
        <w:t>принцип личного примера - в</w:t>
      </w:r>
      <w:r w:rsidR="007476A3" w:rsidRPr="00BA50A2">
        <w:rPr>
          <w:sz w:val="28"/>
          <w:szCs w:val="28"/>
        </w:rPr>
        <w:t>ысшее руководство и</w:t>
      </w:r>
      <w:r w:rsidR="00383EA7" w:rsidRPr="00BA50A2">
        <w:rPr>
          <w:sz w:val="28"/>
          <w:szCs w:val="28"/>
        </w:rPr>
        <w:t xml:space="preserve"> должностные лица своими действиями служат личным примером добропорядочности и этичного поведения, демонстрируют пр</w:t>
      </w:r>
      <w:r w:rsidR="007476A3" w:rsidRPr="00BA50A2">
        <w:rPr>
          <w:sz w:val="28"/>
          <w:szCs w:val="28"/>
        </w:rPr>
        <w:t>иверженность к профессионализму</w:t>
      </w:r>
      <w:r w:rsidR="00383EA7" w:rsidRPr="00BA50A2">
        <w:rPr>
          <w:sz w:val="28"/>
          <w:szCs w:val="28"/>
        </w:rPr>
        <w:t xml:space="preserve"> и неукоснительно выполняют требования </w:t>
      </w:r>
      <w:r w:rsidR="007476A3" w:rsidRPr="00BA50A2">
        <w:rPr>
          <w:sz w:val="28"/>
          <w:szCs w:val="28"/>
        </w:rPr>
        <w:t xml:space="preserve">настоящей </w:t>
      </w:r>
      <w:r w:rsidR="00383EA7" w:rsidRPr="00BA50A2">
        <w:rPr>
          <w:sz w:val="28"/>
          <w:szCs w:val="28"/>
        </w:rPr>
        <w:t>Политики</w:t>
      </w:r>
      <w:r w:rsidRPr="00BA50A2">
        <w:rPr>
          <w:sz w:val="28"/>
          <w:szCs w:val="28"/>
        </w:rPr>
        <w:t>;</w:t>
      </w:r>
    </w:p>
    <w:p w:rsidR="00383EA7" w:rsidRPr="004364A3" w:rsidRDefault="00712EC6" w:rsidP="00953B6B">
      <w:pPr>
        <w:pStyle w:val="a4"/>
        <w:numPr>
          <w:ilvl w:val="0"/>
          <w:numId w:val="7"/>
        </w:numPr>
        <w:tabs>
          <w:tab w:val="left" w:pos="1276"/>
        </w:tabs>
        <w:spacing w:line="240" w:lineRule="auto"/>
        <w:ind w:left="0" w:firstLine="709"/>
        <w:rPr>
          <w:sz w:val="28"/>
          <w:szCs w:val="28"/>
          <w:highlight w:val="yellow"/>
        </w:rPr>
      </w:pPr>
      <w:r w:rsidRPr="004364A3">
        <w:rPr>
          <w:sz w:val="28"/>
          <w:szCs w:val="28"/>
          <w:highlight w:val="yellow"/>
        </w:rPr>
        <w:t>п</w:t>
      </w:r>
      <w:r w:rsidR="00383EA7" w:rsidRPr="004364A3">
        <w:rPr>
          <w:sz w:val="28"/>
          <w:szCs w:val="28"/>
          <w:highlight w:val="yellow"/>
        </w:rPr>
        <w:t>ринцип персональной ответственн</w:t>
      </w:r>
      <w:r w:rsidRPr="004364A3">
        <w:rPr>
          <w:sz w:val="28"/>
          <w:szCs w:val="28"/>
          <w:highlight w:val="yellow"/>
        </w:rPr>
        <w:t>ости и неотвратимости наказания - н</w:t>
      </w:r>
      <w:r w:rsidR="00383EA7" w:rsidRPr="004364A3">
        <w:rPr>
          <w:sz w:val="28"/>
          <w:szCs w:val="28"/>
          <w:highlight w:val="yellow"/>
        </w:rPr>
        <w:t xml:space="preserve">епосредственный руководитель </w:t>
      </w:r>
      <w:r w:rsidR="007476A3" w:rsidRPr="004364A3">
        <w:rPr>
          <w:sz w:val="28"/>
          <w:szCs w:val="28"/>
          <w:highlight w:val="yellow"/>
        </w:rPr>
        <w:t>должностного лица или работника</w:t>
      </w:r>
      <w:r w:rsidR="00383EA7" w:rsidRPr="004364A3">
        <w:rPr>
          <w:sz w:val="28"/>
          <w:szCs w:val="28"/>
          <w:highlight w:val="yellow"/>
        </w:rPr>
        <w:t>, допустившего факт конфликта интереса</w:t>
      </w:r>
      <w:r w:rsidR="007476A3" w:rsidRPr="004364A3">
        <w:rPr>
          <w:sz w:val="28"/>
          <w:szCs w:val="28"/>
          <w:highlight w:val="yellow"/>
        </w:rPr>
        <w:t>,</w:t>
      </w:r>
      <w:r w:rsidR="00383EA7" w:rsidRPr="004364A3">
        <w:rPr>
          <w:sz w:val="28"/>
          <w:szCs w:val="28"/>
          <w:highlight w:val="yellow"/>
        </w:rPr>
        <w:t xml:space="preserve"> несёт персональную ответственность за несвоевременное выявление и раскрытие, а также за ненадлежащее урегулирование конфликта интересов. </w:t>
      </w:r>
      <w:r w:rsidR="000E18BB" w:rsidRPr="004364A3">
        <w:rPr>
          <w:sz w:val="28"/>
          <w:szCs w:val="28"/>
          <w:highlight w:val="yellow"/>
        </w:rPr>
        <w:t>Все д</w:t>
      </w:r>
      <w:r w:rsidR="007476A3" w:rsidRPr="004364A3">
        <w:rPr>
          <w:sz w:val="28"/>
          <w:szCs w:val="28"/>
          <w:highlight w:val="yellow"/>
        </w:rPr>
        <w:t>олжн</w:t>
      </w:r>
      <w:r w:rsidR="000E18BB" w:rsidRPr="004364A3">
        <w:rPr>
          <w:sz w:val="28"/>
          <w:szCs w:val="28"/>
          <w:highlight w:val="yellow"/>
        </w:rPr>
        <w:t>остные лица</w:t>
      </w:r>
      <w:r w:rsidR="007476A3" w:rsidRPr="004364A3">
        <w:rPr>
          <w:sz w:val="28"/>
          <w:szCs w:val="28"/>
          <w:highlight w:val="yellow"/>
        </w:rPr>
        <w:t xml:space="preserve"> и работник</w:t>
      </w:r>
      <w:r w:rsidR="000E18BB" w:rsidRPr="004364A3">
        <w:rPr>
          <w:sz w:val="28"/>
          <w:szCs w:val="28"/>
          <w:highlight w:val="yellow"/>
        </w:rPr>
        <w:t>и</w:t>
      </w:r>
      <w:r w:rsidR="00BA50A2" w:rsidRPr="004364A3">
        <w:rPr>
          <w:sz w:val="28"/>
          <w:szCs w:val="28"/>
          <w:highlight w:val="yellow"/>
        </w:rPr>
        <w:t xml:space="preserve"> </w:t>
      </w:r>
      <w:r w:rsidR="000E18BB" w:rsidRPr="004364A3">
        <w:rPr>
          <w:sz w:val="28"/>
          <w:szCs w:val="28"/>
          <w:highlight w:val="yellow"/>
        </w:rPr>
        <w:t>несу</w:t>
      </w:r>
      <w:r w:rsidR="00383EA7" w:rsidRPr="004364A3">
        <w:rPr>
          <w:sz w:val="28"/>
          <w:szCs w:val="28"/>
          <w:highlight w:val="yellow"/>
        </w:rPr>
        <w:t xml:space="preserve">т </w:t>
      </w:r>
      <w:r w:rsidR="00437E87" w:rsidRPr="004364A3">
        <w:rPr>
          <w:sz w:val="28"/>
          <w:szCs w:val="28"/>
          <w:highlight w:val="yellow"/>
        </w:rPr>
        <w:t xml:space="preserve">персональную </w:t>
      </w:r>
      <w:r w:rsidR="00383EA7" w:rsidRPr="004364A3">
        <w:rPr>
          <w:sz w:val="28"/>
          <w:szCs w:val="28"/>
          <w:highlight w:val="yellow"/>
        </w:rPr>
        <w:t>ответственность за с</w:t>
      </w:r>
      <w:r w:rsidR="007476A3" w:rsidRPr="004364A3">
        <w:rPr>
          <w:sz w:val="28"/>
          <w:szCs w:val="28"/>
          <w:highlight w:val="yellow"/>
        </w:rPr>
        <w:t>облюдение баланса между</w:t>
      </w:r>
      <w:r w:rsidR="00383EA7" w:rsidRPr="004364A3">
        <w:rPr>
          <w:sz w:val="28"/>
          <w:szCs w:val="28"/>
          <w:highlight w:val="yellow"/>
        </w:rPr>
        <w:t xml:space="preserve"> личным интересом</w:t>
      </w:r>
      <w:r w:rsidR="000E18BB" w:rsidRPr="004364A3">
        <w:rPr>
          <w:sz w:val="28"/>
          <w:szCs w:val="28"/>
          <w:highlight w:val="yellow"/>
        </w:rPr>
        <w:t xml:space="preserve"> и интересами Общества, а также должны</w:t>
      </w:r>
      <w:r w:rsidR="00383EA7" w:rsidRPr="004364A3">
        <w:rPr>
          <w:sz w:val="28"/>
          <w:szCs w:val="28"/>
          <w:highlight w:val="yellow"/>
        </w:rPr>
        <w:t xml:space="preserve"> отвечать за то, чтобы декларировать, и идентиф</w:t>
      </w:r>
      <w:r w:rsidR="000E18BB" w:rsidRPr="004364A3">
        <w:rPr>
          <w:sz w:val="28"/>
          <w:szCs w:val="28"/>
          <w:highlight w:val="yellow"/>
        </w:rPr>
        <w:t>ицировать свои личные интересы при исполнении обязанностей/должностных</w:t>
      </w:r>
      <w:r w:rsidRPr="004364A3">
        <w:rPr>
          <w:sz w:val="28"/>
          <w:szCs w:val="28"/>
          <w:highlight w:val="yellow"/>
        </w:rPr>
        <w:t xml:space="preserve"> обязанностей</w:t>
      </w:r>
      <w:r w:rsidR="001437F9" w:rsidRPr="004364A3">
        <w:rPr>
          <w:sz w:val="28"/>
          <w:szCs w:val="28"/>
          <w:highlight w:val="yellow"/>
        </w:rPr>
        <w:t>.</w:t>
      </w:r>
    </w:p>
    <w:p w:rsidR="001437F9" w:rsidRPr="00BA50A2" w:rsidRDefault="001437F9" w:rsidP="00E3368E">
      <w:pPr>
        <w:ind w:firstLine="708"/>
        <w:rPr>
          <w:rFonts w:ascii="Times New Roman" w:hAnsi="Times New Roman" w:cs="Times New Roman"/>
          <w:color w:val="FF0000"/>
          <w:sz w:val="28"/>
          <w:szCs w:val="28"/>
        </w:rPr>
      </w:pPr>
    </w:p>
    <w:p w:rsidR="0020399E" w:rsidRPr="00BA50A2" w:rsidRDefault="00B35692" w:rsidP="00953B6B">
      <w:pPr>
        <w:pStyle w:val="a4"/>
        <w:numPr>
          <w:ilvl w:val="0"/>
          <w:numId w:val="5"/>
        </w:numPr>
        <w:tabs>
          <w:tab w:val="left" w:pos="1276"/>
        </w:tabs>
        <w:spacing w:line="240" w:lineRule="auto"/>
        <w:ind w:left="0" w:firstLine="709"/>
        <w:jc w:val="left"/>
        <w:rPr>
          <w:b/>
          <w:bCs/>
          <w:sz w:val="28"/>
          <w:szCs w:val="28"/>
        </w:rPr>
      </w:pPr>
      <w:r w:rsidRPr="00BA50A2">
        <w:rPr>
          <w:b/>
          <w:bCs/>
          <w:sz w:val="28"/>
          <w:szCs w:val="28"/>
        </w:rPr>
        <w:t>С</w:t>
      </w:r>
      <w:r w:rsidR="0020399E" w:rsidRPr="00BA50A2">
        <w:rPr>
          <w:b/>
          <w:bCs/>
          <w:sz w:val="28"/>
          <w:szCs w:val="28"/>
        </w:rPr>
        <w:t>итуаци</w:t>
      </w:r>
      <w:r w:rsidRPr="00BA50A2">
        <w:rPr>
          <w:b/>
          <w:bCs/>
          <w:sz w:val="28"/>
          <w:szCs w:val="28"/>
        </w:rPr>
        <w:t>и</w:t>
      </w:r>
      <w:r w:rsidR="0040605C" w:rsidRPr="00BA50A2">
        <w:rPr>
          <w:b/>
          <w:bCs/>
          <w:sz w:val="28"/>
          <w:szCs w:val="28"/>
        </w:rPr>
        <w:t xml:space="preserve"> конфликт</w:t>
      </w:r>
      <w:r w:rsidR="00025F88" w:rsidRPr="00BA50A2">
        <w:rPr>
          <w:b/>
          <w:bCs/>
          <w:sz w:val="28"/>
          <w:szCs w:val="28"/>
        </w:rPr>
        <w:t>а</w:t>
      </w:r>
      <w:r w:rsidR="0020399E" w:rsidRPr="00BA50A2">
        <w:rPr>
          <w:b/>
          <w:bCs/>
          <w:sz w:val="28"/>
          <w:szCs w:val="28"/>
        </w:rPr>
        <w:t xml:space="preserve"> интересов</w:t>
      </w:r>
    </w:p>
    <w:p w:rsidR="00C23C84" w:rsidRPr="00BA50A2" w:rsidRDefault="00B35692" w:rsidP="00953B6B">
      <w:pPr>
        <w:pStyle w:val="a4"/>
        <w:numPr>
          <w:ilvl w:val="0"/>
          <w:numId w:val="6"/>
        </w:numPr>
        <w:shd w:val="clear" w:color="auto" w:fill="FFFFFF"/>
        <w:tabs>
          <w:tab w:val="left" w:pos="1276"/>
        </w:tabs>
        <w:spacing w:line="240" w:lineRule="auto"/>
        <w:ind w:left="0" w:firstLine="709"/>
        <w:textAlignment w:val="baseline"/>
        <w:rPr>
          <w:sz w:val="28"/>
          <w:szCs w:val="28"/>
        </w:rPr>
      </w:pPr>
      <w:r w:rsidRPr="00BA50A2">
        <w:rPr>
          <w:sz w:val="28"/>
          <w:szCs w:val="28"/>
        </w:rPr>
        <w:t xml:space="preserve">Для целей настоящей Политики к </w:t>
      </w:r>
      <w:r w:rsidR="0040605C" w:rsidRPr="00BA50A2">
        <w:rPr>
          <w:sz w:val="28"/>
          <w:szCs w:val="28"/>
        </w:rPr>
        <w:t>ситуациям</w:t>
      </w:r>
      <w:r w:rsidRPr="00BA50A2">
        <w:rPr>
          <w:sz w:val="28"/>
          <w:szCs w:val="28"/>
        </w:rPr>
        <w:t>, способным привести к конфликту интересов относятся</w:t>
      </w:r>
      <w:r w:rsidR="00144BBC" w:rsidRPr="00BA50A2">
        <w:rPr>
          <w:sz w:val="28"/>
          <w:szCs w:val="28"/>
        </w:rPr>
        <w:t xml:space="preserve"> </w:t>
      </w:r>
      <w:r w:rsidRPr="00BA50A2">
        <w:rPr>
          <w:sz w:val="28"/>
          <w:szCs w:val="28"/>
        </w:rPr>
        <w:t>следующие ситуации</w:t>
      </w:r>
      <w:r w:rsidR="00B92C94" w:rsidRPr="00BA50A2">
        <w:rPr>
          <w:sz w:val="28"/>
          <w:szCs w:val="28"/>
        </w:rPr>
        <w:t>, при которых</w:t>
      </w:r>
      <w:r w:rsidRPr="00BA50A2">
        <w:rPr>
          <w:sz w:val="28"/>
          <w:szCs w:val="28"/>
        </w:rPr>
        <w:t>:</w:t>
      </w:r>
    </w:p>
    <w:p w:rsidR="00C23C84" w:rsidRPr="00BA50A2" w:rsidRDefault="00C23C84" w:rsidP="00953B6B">
      <w:pPr>
        <w:pStyle w:val="a4"/>
        <w:numPr>
          <w:ilvl w:val="0"/>
          <w:numId w:val="2"/>
        </w:numPr>
        <w:tabs>
          <w:tab w:val="left" w:pos="1276"/>
        </w:tabs>
        <w:spacing w:line="240" w:lineRule="auto"/>
        <w:ind w:left="0" w:firstLine="709"/>
        <w:rPr>
          <w:sz w:val="28"/>
          <w:szCs w:val="28"/>
        </w:rPr>
      </w:pPr>
      <w:r w:rsidRPr="00BA50A2">
        <w:rPr>
          <w:sz w:val="28"/>
          <w:szCs w:val="28"/>
        </w:rPr>
        <w:t>д</w:t>
      </w:r>
      <w:r w:rsidR="00B35692" w:rsidRPr="00BA50A2">
        <w:rPr>
          <w:sz w:val="28"/>
          <w:szCs w:val="28"/>
        </w:rPr>
        <w:t xml:space="preserve">олжностное </w:t>
      </w:r>
      <w:r w:rsidR="00B35692" w:rsidRPr="00BA50A2">
        <w:rPr>
          <w:sz w:val="28"/>
          <w:szCs w:val="28"/>
          <w:shd w:val="clear" w:color="auto" w:fill="FFFFFF"/>
        </w:rPr>
        <w:t>лицо</w:t>
      </w:r>
      <w:r w:rsidR="00025F88" w:rsidRPr="00BA50A2">
        <w:rPr>
          <w:sz w:val="28"/>
          <w:szCs w:val="28"/>
          <w:shd w:val="clear" w:color="auto" w:fill="FFFFFF"/>
        </w:rPr>
        <w:t xml:space="preserve"> или р</w:t>
      </w:r>
      <w:r w:rsidR="00B35692" w:rsidRPr="00BA50A2">
        <w:rPr>
          <w:sz w:val="28"/>
          <w:szCs w:val="28"/>
          <w:shd w:val="clear" w:color="auto" w:fill="FFFFFF"/>
        </w:rPr>
        <w:t>аботник</w:t>
      </w:r>
      <w:r w:rsidR="00144BBC" w:rsidRPr="00BA50A2">
        <w:rPr>
          <w:sz w:val="28"/>
          <w:szCs w:val="28"/>
          <w:shd w:val="clear" w:color="auto" w:fill="FFFFFF"/>
        </w:rPr>
        <w:t xml:space="preserve"> </w:t>
      </w:r>
      <w:r w:rsidR="00B35692" w:rsidRPr="00BA50A2">
        <w:rPr>
          <w:sz w:val="28"/>
          <w:szCs w:val="28"/>
          <w:shd w:val="clear" w:color="auto" w:fill="FFFFFF"/>
        </w:rPr>
        <w:t>занима</w:t>
      </w:r>
      <w:r w:rsidR="00395B0A" w:rsidRPr="00BA50A2">
        <w:rPr>
          <w:sz w:val="28"/>
          <w:szCs w:val="28"/>
          <w:shd w:val="clear" w:color="auto" w:fill="FFFFFF"/>
        </w:rPr>
        <w:t>ю</w:t>
      </w:r>
      <w:r w:rsidR="00B35692" w:rsidRPr="00BA50A2">
        <w:rPr>
          <w:sz w:val="28"/>
          <w:szCs w:val="28"/>
          <w:shd w:val="clear" w:color="auto" w:fill="FFFFFF"/>
        </w:rPr>
        <w:t>т должност</w:t>
      </w:r>
      <w:r w:rsidR="00395B0A" w:rsidRPr="00BA50A2">
        <w:rPr>
          <w:sz w:val="28"/>
          <w:szCs w:val="28"/>
          <w:shd w:val="clear" w:color="auto" w:fill="FFFFFF"/>
        </w:rPr>
        <w:t>и,</w:t>
      </w:r>
      <w:r w:rsidR="00144BBC" w:rsidRPr="00BA50A2">
        <w:rPr>
          <w:sz w:val="28"/>
          <w:szCs w:val="28"/>
          <w:shd w:val="clear" w:color="auto" w:fill="FFFFFF"/>
        </w:rPr>
        <w:t xml:space="preserve"> </w:t>
      </w:r>
      <w:r w:rsidR="00B143BA" w:rsidRPr="00BA50A2">
        <w:rPr>
          <w:sz w:val="28"/>
          <w:szCs w:val="28"/>
          <w:shd w:val="clear" w:color="auto" w:fill="FFFFFF"/>
        </w:rPr>
        <w:t xml:space="preserve">находящиеся в </w:t>
      </w:r>
      <w:r w:rsidR="00B35692" w:rsidRPr="00BA50A2">
        <w:rPr>
          <w:sz w:val="28"/>
          <w:szCs w:val="28"/>
          <w:shd w:val="clear" w:color="auto" w:fill="FFFFFF"/>
        </w:rPr>
        <w:t>непосредственн</w:t>
      </w:r>
      <w:r w:rsidR="00B143BA" w:rsidRPr="00BA50A2">
        <w:rPr>
          <w:sz w:val="28"/>
          <w:szCs w:val="28"/>
          <w:shd w:val="clear" w:color="auto" w:fill="FFFFFF"/>
        </w:rPr>
        <w:t>ой</w:t>
      </w:r>
      <w:r w:rsidR="00B35692" w:rsidRPr="00BA50A2">
        <w:rPr>
          <w:sz w:val="28"/>
          <w:szCs w:val="28"/>
          <w:shd w:val="clear" w:color="auto" w:fill="FFFFFF"/>
        </w:rPr>
        <w:t xml:space="preserve"> подчиненн</w:t>
      </w:r>
      <w:r w:rsidR="00025F88" w:rsidRPr="00BA50A2">
        <w:rPr>
          <w:sz w:val="28"/>
          <w:szCs w:val="28"/>
          <w:shd w:val="clear" w:color="auto" w:fill="FFFFFF"/>
        </w:rPr>
        <w:t>ости</w:t>
      </w:r>
      <w:r w:rsidR="00144BBC" w:rsidRPr="00BA50A2">
        <w:rPr>
          <w:sz w:val="28"/>
          <w:szCs w:val="28"/>
          <w:shd w:val="clear" w:color="auto" w:fill="FFFFFF"/>
        </w:rPr>
        <w:t xml:space="preserve"> </w:t>
      </w:r>
      <w:r w:rsidR="00B35692" w:rsidRPr="00BA50A2">
        <w:rPr>
          <w:sz w:val="28"/>
          <w:szCs w:val="28"/>
          <w:shd w:val="clear" w:color="auto" w:fill="FFFFFF"/>
        </w:rPr>
        <w:t>должност</w:t>
      </w:r>
      <w:r w:rsidR="00395B0A" w:rsidRPr="00BA50A2">
        <w:rPr>
          <w:sz w:val="28"/>
          <w:szCs w:val="28"/>
          <w:shd w:val="clear" w:color="auto" w:fill="FFFFFF"/>
        </w:rPr>
        <w:t>ям</w:t>
      </w:r>
      <w:r w:rsidR="00B35692" w:rsidRPr="00BA50A2">
        <w:rPr>
          <w:sz w:val="28"/>
          <w:szCs w:val="28"/>
          <w:shd w:val="clear" w:color="auto" w:fill="FFFFFF"/>
        </w:rPr>
        <w:t>, занимаем</w:t>
      </w:r>
      <w:r w:rsidR="00395B0A" w:rsidRPr="00BA50A2">
        <w:rPr>
          <w:sz w:val="28"/>
          <w:szCs w:val="28"/>
          <w:shd w:val="clear" w:color="auto" w:fill="FFFFFF"/>
        </w:rPr>
        <w:t>ым</w:t>
      </w:r>
      <w:r w:rsidR="00144BBC" w:rsidRPr="00BA50A2">
        <w:rPr>
          <w:sz w:val="28"/>
          <w:szCs w:val="28"/>
          <w:shd w:val="clear" w:color="auto" w:fill="FFFFFF"/>
        </w:rPr>
        <w:t xml:space="preserve"> </w:t>
      </w:r>
      <w:r w:rsidR="00395B0A" w:rsidRPr="00BA50A2">
        <w:rPr>
          <w:sz w:val="28"/>
          <w:szCs w:val="28"/>
          <w:shd w:val="clear" w:color="auto" w:fill="FFFFFF"/>
        </w:rPr>
        <w:t xml:space="preserve">их </w:t>
      </w:r>
      <w:r w:rsidR="00B35692" w:rsidRPr="00BA50A2">
        <w:rPr>
          <w:sz w:val="28"/>
          <w:szCs w:val="28"/>
          <w:shd w:val="clear" w:color="auto" w:fill="FFFFFF"/>
        </w:rPr>
        <w:t>близким</w:t>
      </w:r>
      <w:r w:rsidR="00395B0A" w:rsidRPr="00BA50A2">
        <w:rPr>
          <w:sz w:val="28"/>
          <w:szCs w:val="28"/>
          <w:shd w:val="clear" w:color="auto" w:fill="FFFFFF"/>
        </w:rPr>
        <w:t>и</w:t>
      </w:r>
      <w:r w:rsidR="00B35692" w:rsidRPr="00BA50A2">
        <w:rPr>
          <w:sz w:val="28"/>
          <w:szCs w:val="28"/>
          <w:shd w:val="clear" w:color="auto" w:fill="FFFFFF"/>
        </w:rPr>
        <w:t xml:space="preserve"> родственник</w:t>
      </w:r>
      <w:r w:rsidR="00395B0A" w:rsidRPr="00BA50A2">
        <w:rPr>
          <w:sz w:val="28"/>
          <w:szCs w:val="28"/>
          <w:shd w:val="clear" w:color="auto" w:fill="FFFFFF"/>
        </w:rPr>
        <w:t>а</w:t>
      </w:r>
      <w:r w:rsidR="00B35692" w:rsidRPr="00BA50A2">
        <w:rPr>
          <w:sz w:val="28"/>
          <w:szCs w:val="28"/>
          <w:shd w:val="clear" w:color="auto" w:fill="FFFFFF"/>
        </w:rPr>
        <w:t>м</w:t>
      </w:r>
      <w:r w:rsidR="00395B0A" w:rsidRPr="00BA50A2">
        <w:rPr>
          <w:sz w:val="28"/>
          <w:szCs w:val="28"/>
          <w:shd w:val="clear" w:color="auto" w:fill="FFFFFF"/>
        </w:rPr>
        <w:t>и</w:t>
      </w:r>
      <w:r w:rsidR="00437E87" w:rsidRPr="00BA50A2">
        <w:rPr>
          <w:sz w:val="28"/>
          <w:szCs w:val="28"/>
          <w:shd w:val="clear" w:color="auto" w:fill="FFFFFF"/>
        </w:rPr>
        <w:t xml:space="preserve">, </w:t>
      </w:r>
      <w:r w:rsidR="00395B0A" w:rsidRPr="00BA50A2">
        <w:rPr>
          <w:sz w:val="28"/>
          <w:szCs w:val="28"/>
          <w:shd w:val="clear" w:color="auto" w:fill="FFFFFF"/>
        </w:rPr>
        <w:t xml:space="preserve">супругом (супругой), а также </w:t>
      </w:r>
      <w:r w:rsidR="00725788" w:rsidRPr="00BA50A2">
        <w:rPr>
          <w:sz w:val="28"/>
          <w:szCs w:val="28"/>
          <w:shd w:val="clear" w:color="auto" w:fill="FFFFFF"/>
        </w:rPr>
        <w:t>свойственник</w:t>
      </w:r>
      <w:r w:rsidR="00395B0A" w:rsidRPr="00BA50A2">
        <w:rPr>
          <w:sz w:val="28"/>
          <w:szCs w:val="28"/>
          <w:shd w:val="clear" w:color="auto" w:fill="FFFFFF"/>
        </w:rPr>
        <w:t>ами</w:t>
      </w:r>
      <w:r w:rsidR="00B35692" w:rsidRPr="00BA50A2">
        <w:rPr>
          <w:sz w:val="28"/>
          <w:szCs w:val="28"/>
          <w:shd w:val="clear" w:color="auto" w:fill="FFFFFF"/>
        </w:rPr>
        <w:t>;</w:t>
      </w:r>
    </w:p>
    <w:p w:rsidR="00C23C84" w:rsidRPr="004364A3" w:rsidRDefault="001F599F" w:rsidP="00953B6B">
      <w:pPr>
        <w:pStyle w:val="a4"/>
        <w:numPr>
          <w:ilvl w:val="0"/>
          <w:numId w:val="2"/>
        </w:numPr>
        <w:tabs>
          <w:tab w:val="left" w:pos="1276"/>
        </w:tabs>
        <w:spacing w:line="240" w:lineRule="auto"/>
        <w:ind w:left="0" w:firstLine="709"/>
        <w:rPr>
          <w:highlight w:val="yellow"/>
        </w:rPr>
      </w:pPr>
      <w:r w:rsidRPr="004364A3">
        <w:rPr>
          <w:sz w:val="28"/>
          <w:szCs w:val="28"/>
          <w:highlight w:val="yellow"/>
        </w:rPr>
        <w:t>должностное лицо</w:t>
      </w:r>
      <w:r w:rsidR="00C23C84" w:rsidRPr="004364A3">
        <w:rPr>
          <w:sz w:val="28"/>
          <w:szCs w:val="28"/>
          <w:highlight w:val="yellow"/>
        </w:rPr>
        <w:t xml:space="preserve">, </w:t>
      </w:r>
      <w:r w:rsidRPr="004364A3">
        <w:rPr>
          <w:sz w:val="28"/>
          <w:szCs w:val="28"/>
          <w:highlight w:val="yellow"/>
        </w:rPr>
        <w:t>работник</w:t>
      </w:r>
      <w:r w:rsidR="00144BBC" w:rsidRPr="004364A3">
        <w:rPr>
          <w:sz w:val="28"/>
          <w:szCs w:val="28"/>
          <w:highlight w:val="yellow"/>
        </w:rPr>
        <w:t xml:space="preserve"> </w:t>
      </w:r>
      <w:r w:rsidRPr="004364A3">
        <w:rPr>
          <w:sz w:val="28"/>
          <w:szCs w:val="28"/>
          <w:highlight w:val="yellow"/>
        </w:rPr>
        <w:t xml:space="preserve">или </w:t>
      </w:r>
      <w:r w:rsidR="00CD2BF4" w:rsidRPr="004364A3">
        <w:rPr>
          <w:sz w:val="28"/>
          <w:szCs w:val="28"/>
          <w:highlight w:val="yellow"/>
        </w:rPr>
        <w:t xml:space="preserve">их </w:t>
      </w:r>
      <w:r w:rsidRPr="004364A3">
        <w:rPr>
          <w:sz w:val="28"/>
          <w:szCs w:val="28"/>
          <w:highlight w:val="yellow"/>
        </w:rPr>
        <w:t>близки</w:t>
      </w:r>
      <w:r w:rsidR="006C27DE" w:rsidRPr="004364A3">
        <w:rPr>
          <w:sz w:val="28"/>
          <w:szCs w:val="28"/>
          <w:highlight w:val="yellow"/>
        </w:rPr>
        <w:t>е</w:t>
      </w:r>
      <w:r w:rsidRPr="004364A3">
        <w:rPr>
          <w:sz w:val="28"/>
          <w:szCs w:val="28"/>
          <w:highlight w:val="yellow"/>
        </w:rPr>
        <w:t xml:space="preserve"> родственник</w:t>
      </w:r>
      <w:r w:rsidR="006C27DE" w:rsidRPr="004364A3">
        <w:rPr>
          <w:sz w:val="28"/>
          <w:szCs w:val="28"/>
          <w:highlight w:val="yellow"/>
        </w:rPr>
        <w:t>и</w:t>
      </w:r>
      <w:r w:rsidR="00C23C84" w:rsidRPr="004364A3">
        <w:rPr>
          <w:sz w:val="28"/>
          <w:szCs w:val="28"/>
          <w:highlight w:val="yellow"/>
        </w:rPr>
        <w:t>,</w:t>
      </w:r>
      <w:r w:rsidR="00444DBB" w:rsidRPr="004364A3">
        <w:rPr>
          <w:sz w:val="28"/>
          <w:szCs w:val="28"/>
          <w:highlight w:val="yellow"/>
        </w:rPr>
        <w:t xml:space="preserve"> супруг (супруга),</w:t>
      </w:r>
      <w:r w:rsidR="00C23C84" w:rsidRPr="004364A3">
        <w:rPr>
          <w:sz w:val="28"/>
          <w:szCs w:val="28"/>
          <w:highlight w:val="yellow"/>
        </w:rPr>
        <w:t xml:space="preserve"> а также</w:t>
      </w:r>
      <w:r w:rsidR="00144BBC" w:rsidRPr="004364A3">
        <w:rPr>
          <w:sz w:val="28"/>
          <w:szCs w:val="28"/>
          <w:highlight w:val="yellow"/>
        </w:rPr>
        <w:t xml:space="preserve"> </w:t>
      </w:r>
      <w:r w:rsidR="00C23C84" w:rsidRPr="004364A3">
        <w:rPr>
          <w:sz w:val="28"/>
          <w:szCs w:val="28"/>
          <w:highlight w:val="yellow"/>
          <w:shd w:val="clear" w:color="auto" w:fill="FFFFFF"/>
        </w:rPr>
        <w:t>свойственник</w:t>
      </w:r>
      <w:r w:rsidR="006C27DE" w:rsidRPr="004364A3">
        <w:rPr>
          <w:sz w:val="28"/>
          <w:szCs w:val="28"/>
          <w:highlight w:val="yellow"/>
          <w:shd w:val="clear" w:color="auto" w:fill="FFFFFF"/>
        </w:rPr>
        <w:t>и</w:t>
      </w:r>
      <w:r w:rsidRPr="004364A3">
        <w:rPr>
          <w:sz w:val="28"/>
          <w:szCs w:val="28"/>
          <w:highlight w:val="yellow"/>
        </w:rPr>
        <w:t>, имеет или мо</w:t>
      </w:r>
      <w:r w:rsidR="00B86CB2" w:rsidRPr="004364A3">
        <w:rPr>
          <w:sz w:val="28"/>
          <w:szCs w:val="28"/>
          <w:highlight w:val="yellow"/>
        </w:rPr>
        <w:t>гут</w:t>
      </w:r>
      <w:r w:rsidRPr="004364A3">
        <w:rPr>
          <w:sz w:val="28"/>
          <w:szCs w:val="28"/>
          <w:highlight w:val="yellow"/>
        </w:rPr>
        <w:t xml:space="preserve"> иметь любую коммерческую или ину</w:t>
      </w:r>
      <w:r w:rsidR="00025F88" w:rsidRPr="004364A3">
        <w:rPr>
          <w:sz w:val="28"/>
          <w:szCs w:val="28"/>
          <w:highlight w:val="yellow"/>
        </w:rPr>
        <w:t xml:space="preserve">ю заинтересованность </w:t>
      </w:r>
      <w:r w:rsidR="0033718B" w:rsidRPr="004364A3">
        <w:rPr>
          <w:sz w:val="28"/>
          <w:szCs w:val="28"/>
          <w:highlight w:val="yellow"/>
        </w:rPr>
        <w:t xml:space="preserve">(прямую или косвенную) </w:t>
      </w:r>
      <w:r w:rsidR="00025F88" w:rsidRPr="004364A3">
        <w:rPr>
          <w:sz w:val="28"/>
          <w:szCs w:val="28"/>
          <w:highlight w:val="yellow"/>
        </w:rPr>
        <w:t xml:space="preserve">в сделках, </w:t>
      </w:r>
      <w:r w:rsidRPr="004364A3">
        <w:rPr>
          <w:sz w:val="28"/>
          <w:szCs w:val="28"/>
          <w:highlight w:val="yellow"/>
        </w:rPr>
        <w:t xml:space="preserve">проектах, связанных с </w:t>
      </w:r>
      <w:r w:rsidR="00025F88" w:rsidRPr="004364A3">
        <w:rPr>
          <w:sz w:val="28"/>
          <w:szCs w:val="28"/>
          <w:highlight w:val="yellow"/>
        </w:rPr>
        <w:t>Обществом</w:t>
      </w:r>
      <w:r w:rsidR="0033718B" w:rsidRPr="004364A3">
        <w:rPr>
          <w:sz w:val="28"/>
          <w:szCs w:val="28"/>
          <w:highlight w:val="yellow"/>
        </w:rPr>
        <w:t>;</w:t>
      </w:r>
    </w:p>
    <w:p w:rsidR="0033718B" w:rsidRPr="00BA50A2" w:rsidRDefault="00025F88" w:rsidP="00953B6B">
      <w:pPr>
        <w:pStyle w:val="a4"/>
        <w:numPr>
          <w:ilvl w:val="0"/>
          <w:numId w:val="2"/>
        </w:numPr>
        <w:tabs>
          <w:tab w:val="left" w:pos="1276"/>
        </w:tabs>
        <w:spacing w:line="240" w:lineRule="auto"/>
        <w:ind w:left="0" w:firstLine="709"/>
        <w:rPr>
          <w:sz w:val="28"/>
          <w:szCs w:val="28"/>
          <w:shd w:val="clear" w:color="auto" w:fill="FFFFFF"/>
        </w:rPr>
      </w:pPr>
      <w:r w:rsidRPr="00BA50A2">
        <w:rPr>
          <w:sz w:val="28"/>
          <w:szCs w:val="28"/>
        </w:rPr>
        <w:t>должностное лицо</w:t>
      </w:r>
      <w:r w:rsidR="00C23C84" w:rsidRPr="00BA50A2">
        <w:rPr>
          <w:sz w:val="28"/>
          <w:szCs w:val="28"/>
        </w:rPr>
        <w:t xml:space="preserve">, </w:t>
      </w:r>
      <w:r w:rsidR="001F599F" w:rsidRPr="00BA50A2">
        <w:rPr>
          <w:sz w:val="28"/>
          <w:szCs w:val="28"/>
        </w:rPr>
        <w:t>работник</w:t>
      </w:r>
      <w:r w:rsidR="00144BBC" w:rsidRPr="00BA50A2">
        <w:rPr>
          <w:sz w:val="28"/>
          <w:szCs w:val="28"/>
        </w:rPr>
        <w:t xml:space="preserve"> </w:t>
      </w:r>
      <w:r w:rsidR="00725788" w:rsidRPr="00BA50A2">
        <w:rPr>
          <w:sz w:val="28"/>
          <w:szCs w:val="28"/>
        </w:rPr>
        <w:t xml:space="preserve">или </w:t>
      </w:r>
      <w:r w:rsidR="00CD2BF4" w:rsidRPr="00BA50A2">
        <w:rPr>
          <w:sz w:val="28"/>
          <w:szCs w:val="28"/>
        </w:rPr>
        <w:t xml:space="preserve">их </w:t>
      </w:r>
      <w:r w:rsidR="006C27DE" w:rsidRPr="00BA50A2">
        <w:rPr>
          <w:sz w:val="28"/>
          <w:szCs w:val="28"/>
        </w:rPr>
        <w:t>близкие</w:t>
      </w:r>
      <w:r w:rsidR="00725788" w:rsidRPr="00BA50A2">
        <w:rPr>
          <w:sz w:val="28"/>
          <w:szCs w:val="28"/>
        </w:rPr>
        <w:t xml:space="preserve"> родственник</w:t>
      </w:r>
      <w:r w:rsidR="006C27DE" w:rsidRPr="00BA50A2">
        <w:rPr>
          <w:sz w:val="28"/>
          <w:szCs w:val="28"/>
        </w:rPr>
        <w:t>и</w:t>
      </w:r>
      <w:r w:rsidR="00C23C84" w:rsidRPr="00BA50A2">
        <w:rPr>
          <w:sz w:val="28"/>
          <w:szCs w:val="28"/>
        </w:rPr>
        <w:t>,</w:t>
      </w:r>
      <w:r w:rsidR="00144BBC" w:rsidRPr="00BA50A2">
        <w:rPr>
          <w:sz w:val="28"/>
          <w:szCs w:val="28"/>
        </w:rPr>
        <w:t xml:space="preserve"> </w:t>
      </w:r>
      <w:r w:rsidR="00444DBB" w:rsidRPr="00BA50A2">
        <w:rPr>
          <w:sz w:val="28"/>
          <w:szCs w:val="28"/>
        </w:rPr>
        <w:t>супруг (супруга),</w:t>
      </w:r>
      <w:r w:rsidR="00C23C84" w:rsidRPr="00BA50A2">
        <w:rPr>
          <w:sz w:val="28"/>
          <w:szCs w:val="28"/>
        </w:rPr>
        <w:t xml:space="preserve"> а также </w:t>
      </w:r>
      <w:r w:rsidR="00C23C84" w:rsidRPr="00BA50A2">
        <w:rPr>
          <w:sz w:val="28"/>
          <w:szCs w:val="28"/>
          <w:shd w:val="clear" w:color="auto" w:fill="FFFFFF"/>
        </w:rPr>
        <w:t>свойственник</w:t>
      </w:r>
      <w:r w:rsidR="006C27DE" w:rsidRPr="00BA50A2">
        <w:rPr>
          <w:sz w:val="28"/>
          <w:szCs w:val="28"/>
          <w:shd w:val="clear" w:color="auto" w:fill="FFFFFF"/>
        </w:rPr>
        <w:t>и</w:t>
      </w:r>
      <w:r w:rsidR="00144BBC" w:rsidRPr="00BA50A2">
        <w:rPr>
          <w:sz w:val="28"/>
          <w:szCs w:val="28"/>
          <w:shd w:val="clear" w:color="auto" w:fill="FFFFFF"/>
        </w:rPr>
        <w:t xml:space="preserve"> </w:t>
      </w:r>
      <w:r w:rsidR="00BC650A" w:rsidRPr="00BA50A2">
        <w:rPr>
          <w:sz w:val="28"/>
          <w:szCs w:val="28"/>
        </w:rPr>
        <w:t>являются</w:t>
      </w:r>
      <w:r w:rsidR="0033718B" w:rsidRPr="00BA50A2">
        <w:rPr>
          <w:sz w:val="28"/>
          <w:szCs w:val="28"/>
        </w:rPr>
        <w:t xml:space="preserve"> </w:t>
      </w:r>
      <w:r w:rsidR="00634DBB" w:rsidRPr="00BA50A2">
        <w:rPr>
          <w:sz w:val="28"/>
          <w:szCs w:val="28"/>
        </w:rPr>
        <w:t>аффилированным</w:t>
      </w:r>
      <w:r w:rsidR="0033718B" w:rsidRPr="00BA50A2">
        <w:rPr>
          <w:sz w:val="28"/>
          <w:szCs w:val="28"/>
        </w:rPr>
        <w:t xml:space="preserve"> лицом, независимым директором или работником организации, которая конкурирует с Обществом в части оказания услуг, реализации проекта или заключения сделки с третьей стороной;</w:t>
      </w:r>
    </w:p>
    <w:p w:rsidR="0033718B" w:rsidRPr="004364A3" w:rsidRDefault="0033718B" w:rsidP="00953B6B">
      <w:pPr>
        <w:pStyle w:val="a4"/>
        <w:numPr>
          <w:ilvl w:val="0"/>
          <w:numId w:val="2"/>
        </w:numPr>
        <w:tabs>
          <w:tab w:val="left" w:pos="1276"/>
        </w:tabs>
        <w:spacing w:line="240" w:lineRule="auto"/>
        <w:ind w:left="0" w:firstLine="709"/>
        <w:rPr>
          <w:sz w:val="28"/>
          <w:szCs w:val="28"/>
          <w:highlight w:val="yellow"/>
        </w:rPr>
      </w:pPr>
      <w:r w:rsidRPr="004364A3">
        <w:rPr>
          <w:sz w:val="28"/>
          <w:szCs w:val="28"/>
          <w:highlight w:val="yellow"/>
        </w:rPr>
        <w:t xml:space="preserve">должностное лицо, работник </w:t>
      </w:r>
      <w:r w:rsidR="006C27DE" w:rsidRPr="004364A3">
        <w:rPr>
          <w:sz w:val="28"/>
          <w:szCs w:val="28"/>
          <w:highlight w:val="yellow"/>
        </w:rPr>
        <w:t>или их близкие</w:t>
      </w:r>
      <w:r w:rsidRPr="004364A3">
        <w:rPr>
          <w:sz w:val="28"/>
          <w:szCs w:val="28"/>
          <w:highlight w:val="yellow"/>
        </w:rPr>
        <w:t xml:space="preserve"> родственник</w:t>
      </w:r>
      <w:r w:rsidR="006C27DE" w:rsidRPr="004364A3">
        <w:rPr>
          <w:sz w:val="28"/>
          <w:szCs w:val="28"/>
          <w:highlight w:val="yellow"/>
        </w:rPr>
        <w:t>и</w:t>
      </w:r>
      <w:r w:rsidRPr="004364A3">
        <w:rPr>
          <w:sz w:val="28"/>
          <w:szCs w:val="28"/>
          <w:highlight w:val="yellow"/>
        </w:rPr>
        <w:t>,</w:t>
      </w:r>
      <w:r w:rsidR="00144BBC" w:rsidRPr="004364A3">
        <w:rPr>
          <w:sz w:val="28"/>
          <w:szCs w:val="28"/>
          <w:highlight w:val="yellow"/>
        </w:rPr>
        <w:t xml:space="preserve"> </w:t>
      </w:r>
      <w:r w:rsidR="00444DBB" w:rsidRPr="004364A3">
        <w:rPr>
          <w:sz w:val="28"/>
          <w:szCs w:val="28"/>
          <w:highlight w:val="yellow"/>
        </w:rPr>
        <w:t>супруг (супруга),</w:t>
      </w:r>
      <w:r w:rsidRPr="004364A3">
        <w:rPr>
          <w:sz w:val="28"/>
          <w:szCs w:val="28"/>
          <w:highlight w:val="yellow"/>
        </w:rPr>
        <w:t xml:space="preserve"> а также свойственник</w:t>
      </w:r>
      <w:r w:rsidR="006C27DE" w:rsidRPr="004364A3">
        <w:rPr>
          <w:sz w:val="28"/>
          <w:szCs w:val="28"/>
          <w:highlight w:val="yellow"/>
        </w:rPr>
        <w:t>и</w:t>
      </w:r>
      <w:r w:rsidR="00144BBC" w:rsidRPr="004364A3">
        <w:rPr>
          <w:sz w:val="28"/>
          <w:szCs w:val="28"/>
          <w:highlight w:val="yellow"/>
        </w:rPr>
        <w:t xml:space="preserve"> </w:t>
      </w:r>
      <w:r w:rsidR="00BC650A" w:rsidRPr="004364A3">
        <w:rPr>
          <w:sz w:val="28"/>
          <w:szCs w:val="28"/>
          <w:highlight w:val="yellow"/>
        </w:rPr>
        <w:t xml:space="preserve">являются </w:t>
      </w:r>
      <w:r w:rsidRPr="004364A3">
        <w:rPr>
          <w:sz w:val="28"/>
          <w:szCs w:val="28"/>
          <w:highlight w:val="yellow"/>
        </w:rPr>
        <w:t>стороной в проекте или сделке, связанных с Обществом;</w:t>
      </w:r>
    </w:p>
    <w:p w:rsidR="0033718B" w:rsidRPr="00BA50A2" w:rsidRDefault="0033718B" w:rsidP="00953B6B">
      <w:pPr>
        <w:pStyle w:val="a4"/>
        <w:numPr>
          <w:ilvl w:val="0"/>
          <w:numId w:val="2"/>
        </w:numPr>
        <w:tabs>
          <w:tab w:val="left" w:pos="1276"/>
        </w:tabs>
        <w:spacing w:line="240" w:lineRule="auto"/>
        <w:ind w:left="0" w:firstLine="709"/>
        <w:rPr>
          <w:sz w:val="28"/>
          <w:szCs w:val="28"/>
        </w:rPr>
      </w:pPr>
      <w:r w:rsidRPr="00BA50A2">
        <w:rPr>
          <w:sz w:val="28"/>
          <w:szCs w:val="28"/>
        </w:rPr>
        <w:t>должностное лицо, работник или их близки</w:t>
      </w:r>
      <w:r w:rsidR="006C27DE" w:rsidRPr="00BA50A2">
        <w:rPr>
          <w:sz w:val="28"/>
          <w:szCs w:val="28"/>
        </w:rPr>
        <w:t>е</w:t>
      </w:r>
      <w:r w:rsidRPr="00BA50A2">
        <w:rPr>
          <w:sz w:val="28"/>
          <w:szCs w:val="28"/>
        </w:rPr>
        <w:t xml:space="preserve"> родственник</w:t>
      </w:r>
      <w:r w:rsidR="006C27DE" w:rsidRPr="00BA50A2">
        <w:rPr>
          <w:sz w:val="28"/>
          <w:szCs w:val="28"/>
        </w:rPr>
        <w:t>и</w:t>
      </w:r>
      <w:r w:rsidRPr="00BA50A2">
        <w:rPr>
          <w:sz w:val="28"/>
          <w:szCs w:val="28"/>
        </w:rPr>
        <w:t>,</w:t>
      </w:r>
      <w:r w:rsidR="00144BBC" w:rsidRPr="00BA50A2">
        <w:rPr>
          <w:sz w:val="28"/>
          <w:szCs w:val="28"/>
        </w:rPr>
        <w:t xml:space="preserve"> </w:t>
      </w:r>
      <w:r w:rsidR="00444DBB" w:rsidRPr="00BA50A2">
        <w:rPr>
          <w:sz w:val="28"/>
          <w:szCs w:val="28"/>
        </w:rPr>
        <w:t>супруг (супруга),</w:t>
      </w:r>
      <w:r w:rsidRPr="00BA50A2">
        <w:rPr>
          <w:sz w:val="28"/>
          <w:szCs w:val="28"/>
        </w:rPr>
        <w:t xml:space="preserve"> а также свойственник</w:t>
      </w:r>
      <w:r w:rsidR="006C27DE" w:rsidRPr="00BA50A2">
        <w:rPr>
          <w:sz w:val="28"/>
          <w:szCs w:val="28"/>
        </w:rPr>
        <w:t>и</w:t>
      </w:r>
      <w:r w:rsidR="007F6734" w:rsidRPr="00BA50A2">
        <w:rPr>
          <w:sz w:val="28"/>
          <w:szCs w:val="28"/>
        </w:rPr>
        <w:t xml:space="preserve"> </w:t>
      </w:r>
      <w:r w:rsidR="00BC650A" w:rsidRPr="00BA50A2">
        <w:rPr>
          <w:sz w:val="28"/>
          <w:szCs w:val="28"/>
        </w:rPr>
        <w:t xml:space="preserve">являются </w:t>
      </w:r>
      <w:r w:rsidR="00634DBB" w:rsidRPr="00BA50A2">
        <w:rPr>
          <w:sz w:val="28"/>
          <w:szCs w:val="28"/>
        </w:rPr>
        <w:t>аффилированным</w:t>
      </w:r>
      <w:r w:rsidRPr="00BA50A2">
        <w:rPr>
          <w:sz w:val="28"/>
          <w:szCs w:val="28"/>
        </w:rPr>
        <w:t xml:space="preserve"> лицом организации, являющейся стороной в проекте или сделке, связанных с Обществом;</w:t>
      </w:r>
    </w:p>
    <w:p w:rsidR="000B1BA7" w:rsidRPr="00BA50A2" w:rsidRDefault="00A66FC8" w:rsidP="00953B6B">
      <w:pPr>
        <w:pStyle w:val="a4"/>
        <w:numPr>
          <w:ilvl w:val="0"/>
          <w:numId w:val="2"/>
        </w:numPr>
        <w:tabs>
          <w:tab w:val="left" w:pos="1276"/>
        </w:tabs>
        <w:spacing w:line="240" w:lineRule="auto"/>
        <w:ind w:left="0" w:firstLine="709"/>
        <w:rPr>
          <w:sz w:val="28"/>
          <w:szCs w:val="28"/>
        </w:rPr>
      </w:pPr>
      <w:proofErr w:type="gramStart"/>
      <w:r w:rsidRPr="00BA50A2">
        <w:rPr>
          <w:sz w:val="28"/>
          <w:szCs w:val="28"/>
        </w:rPr>
        <w:t>должностное лицо или работни</w:t>
      </w:r>
      <w:r w:rsidR="000B1BA7" w:rsidRPr="00BA50A2">
        <w:rPr>
          <w:sz w:val="28"/>
          <w:szCs w:val="28"/>
        </w:rPr>
        <w:t xml:space="preserve">к </w:t>
      </w:r>
      <w:r w:rsidRPr="00BA50A2">
        <w:rPr>
          <w:sz w:val="28"/>
          <w:szCs w:val="28"/>
        </w:rPr>
        <w:t>раскрывает конфиденциальную</w:t>
      </w:r>
      <w:r w:rsidR="00144BBC" w:rsidRPr="00BA50A2">
        <w:rPr>
          <w:sz w:val="28"/>
          <w:szCs w:val="28"/>
        </w:rPr>
        <w:t xml:space="preserve"> </w:t>
      </w:r>
      <w:r w:rsidR="000B1BA7" w:rsidRPr="00BA50A2">
        <w:rPr>
          <w:sz w:val="28"/>
          <w:szCs w:val="28"/>
        </w:rPr>
        <w:t>информацию, ставшую ему извест</w:t>
      </w:r>
      <w:r w:rsidRPr="00BA50A2">
        <w:rPr>
          <w:sz w:val="28"/>
          <w:szCs w:val="28"/>
        </w:rPr>
        <w:t>ной в силу исполнения своих обязанностей/должностных обязанностей, или любую другую информацию, раскрытие которой может оказать негативное влияние на интересы Общества, а также любое использование должностным лицом, работником или их близ</w:t>
      </w:r>
      <w:r w:rsidR="003F79C0" w:rsidRPr="00BA50A2">
        <w:rPr>
          <w:sz w:val="28"/>
          <w:szCs w:val="28"/>
        </w:rPr>
        <w:t>ким</w:t>
      </w:r>
      <w:r w:rsidR="006C27DE" w:rsidRPr="00BA50A2">
        <w:rPr>
          <w:sz w:val="28"/>
          <w:szCs w:val="28"/>
        </w:rPr>
        <w:t>и родственниками</w:t>
      </w:r>
      <w:r w:rsidR="003F79C0" w:rsidRPr="00BA50A2">
        <w:rPr>
          <w:sz w:val="28"/>
          <w:szCs w:val="28"/>
        </w:rPr>
        <w:t>,</w:t>
      </w:r>
      <w:r w:rsidR="00144BBC" w:rsidRPr="00BA50A2">
        <w:rPr>
          <w:sz w:val="28"/>
          <w:szCs w:val="28"/>
        </w:rPr>
        <w:t xml:space="preserve"> </w:t>
      </w:r>
      <w:r w:rsidR="003F79C0" w:rsidRPr="00BA50A2">
        <w:rPr>
          <w:sz w:val="28"/>
          <w:szCs w:val="28"/>
        </w:rPr>
        <w:t>супругом (супругой)</w:t>
      </w:r>
      <w:r w:rsidR="006C27DE" w:rsidRPr="00BA50A2">
        <w:rPr>
          <w:sz w:val="28"/>
          <w:szCs w:val="28"/>
        </w:rPr>
        <w:t>, свойственниками</w:t>
      </w:r>
      <w:r w:rsidR="000B1BA7" w:rsidRPr="00BA50A2">
        <w:rPr>
          <w:sz w:val="28"/>
          <w:szCs w:val="28"/>
        </w:rPr>
        <w:t xml:space="preserve"> конфиденциальн</w:t>
      </w:r>
      <w:r w:rsidRPr="00BA50A2">
        <w:rPr>
          <w:sz w:val="28"/>
          <w:szCs w:val="28"/>
        </w:rPr>
        <w:t xml:space="preserve">ой информации, связанной с Обществом, для получения </w:t>
      </w:r>
      <w:r w:rsidRPr="00BA50A2">
        <w:rPr>
          <w:sz w:val="28"/>
          <w:szCs w:val="28"/>
        </w:rPr>
        <w:lastRenderedPageBreak/>
        <w:t>личной выгоды;</w:t>
      </w:r>
      <w:proofErr w:type="gramEnd"/>
    </w:p>
    <w:p w:rsidR="00A66FC8" w:rsidRPr="00BA50A2" w:rsidRDefault="006C27DE" w:rsidP="00953B6B">
      <w:pPr>
        <w:pStyle w:val="a4"/>
        <w:numPr>
          <w:ilvl w:val="0"/>
          <w:numId w:val="2"/>
        </w:numPr>
        <w:tabs>
          <w:tab w:val="left" w:pos="1276"/>
        </w:tabs>
        <w:spacing w:line="240" w:lineRule="auto"/>
        <w:ind w:left="0" w:firstLine="709"/>
        <w:rPr>
          <w:sz w:val="28"/>
          <w:szCs w:val="28"/>
        </w:rPr>
      </w:pPr>
      <w:r w:rsidRPr="00BA50A2">
        <w:rPr>
          <w:sz w:val="28"/>
          <w:szCs w:val="28"/>
        </w:rPr>
        <w:t xml:space="preserve">должностное лицо или работник </w:t>
      </w:r>
      <w:r w:rsidR="00A66FC8" w:rsidRPr="00BA50A2">
        <w:rPr>
          <w:sz w:val="28"/>
          <w:szCs w:val="28"/>
        </w:rPr>
        <w:t>принимает участие в обсуждении или п</w:t>
      </w:r>
      <w:r w:rsidR="000B1BA7" w:rsidRPr="00BA50A2">
        <w:rPr>
          <w:sz w:val="28"/>
          <w:szCs w:val="28"/>
        </w:rPr>
        <w:t>ринятии решения по вопросам оцен</w:t>
      </w:r>
      <w:r w:rsidR="00A66FC8" w:rsidRPr="00BA50A2">
        <w:rPr>
          <w:sz w:val="28"/>
          <w:szCs w:val="28"/>
        </w:rPr>
        <w:t>ки его работы, переназначения (пе</w:t>
      </w:r>
      <w:r w:rsidR="000B1BA7" w:rsidRPr="00BA50A2">
        <w:rPr>
          <w:sz w:val="28"/>
          <w:szCs w:val="28"/>
        </w:rPr>
        <w:t>реизбрания), выплаты вознаграждения ил</w:t>
      </w:r>
      <w:r w:rsidR="00A66FC8" w:rsidRPr="00BA50A2">
        <w:rPr>
          <w:sz w:val="28"/>
          <w:szCs w:val="28"/>
        </w:rPr>
        <w:t>и иным вопросам в отношении самого себя;</w:t>
      </w:r>
    </w:p>
    <w:p w:rsidR="00574F4D" w:rsidRPr="00BA50A2" w:rsidRDefault="00574F4D" w:rsidP="00953B6B">
      <w:pPr>
        <w:pStyle w:val="a4"/>
        <w:numPr>
          <w:ilvl w:val="0"/>
          <w:numId w:val="2"/>
        </w:numPr>
        <w:tabs>
          <w:tab w:val="left" w:pos="1276"/>
        </w:tabs>
        <w:spacing w:line="240" w:lineRule="auto"/>
        <w:ind w:left="0" w:firstLine="709"/>
        <w:rPr>
          <w:sz w:val="28"/>
          <w:szCs w:val="28"/>
        </w:rPr>
      </w:pPr>
      <w:r w:rsidRPr="004364A3">
        <w:rPr>
          <w:sz w:val="28"/>
          <w:szCs w:val="28"/>
          <w:highlight w:val="yellow"/>
        </w:rPr>
        <w:t>должностное лицо или работник совмещает исполнительные и контрольные функции, позволяющ</w:t>
      </w:r>
      <w:r w:rsidR="00CB23CD" w:rsidRPr="004364A3">
        <w:rPr>
          <w:sz w:val="28"/>
          <w:szCs w:val="28"/>
          <w:highlight w:val="yellow"/>
        </w:rPr>
        <w:t>и</w:t>
      </w:r>
      <w:r w:rsidRPr="004364A3">
        <w:rPr>
          <w:sz w:val="28"/>
          <w:szCs w:val="28"/>
          <w:highlight w:val="yellow"/>
        </w:rPr>
        <w:t>е использовать свои должностные обязанности с целью получения личной выгоды</w:t>
      </w:r>
      <w:r w:rsidRPr="00BA50A2">
        <w:rPr>
          <w:sz w:val="28"/>
          <w:szCs w:val="28"/>
        </w:rPr>
        <w:t>.</w:t>
      </w:r>
    </w:p>
    <w:p w:rsidR="00A66FC8" w:rsidRPr="00BA50A2" w:rsidRDefault="00A66FC8" w:rsidP="00953B6B">
      <w:pPr>
        <w:pStyle w:val="a4"/>
        <w:numPr>
          <w:ilvl w:val="0"/>
          <w:numId w:val="6"/>
        </w:numPr>
        <w:shd w:val="clear" w:color="auto" w:fill="FFFFFF"/>
        <w:tabs>
          <w:tab w:val="left" w:pos="1276"/>
        </w:tabs>
        <w:spacing w:line="240" w:lineRule="auto"/>
        <w:ind w:left="0" w:firstLine="709"/>
        <w:textAlignment w:val="baseline"/>
        <w:rPr>
          <w:sz w:val="28"/>
          <w:szCs w:val="28"/>
        </w:rPr>
      </w:pPr>
      <w:r w:rsidRPr="002A64FC">
        <w:rPr>
          <w:sz w:val="28"/>
          <w:szCs w:val="28"/>
        </w:rPr>
        <w:t>Ситуации конфликта инте</w:t>
      </w:r>
      <w:r w:rsidR="000B1BA7" w:rsidRPr="002A64FC">
        <w:rPr>
          <w:sz w:val="28"/>
          <w:szCs w:val="28"/>
        </w:rPr>
        <w:t xml:space="preserve">ресов, перечисленные в пункте </w:t>
      </w:r>
      <w:r w:rsidR="000E297C" w:rsidRPr="002A64FC">
        <w:rPr>
          <w:sz w:val="28"/>
          <w:szCs w:val="28"/>
        </w:rPr>
        <w:t>1</w:t>
      </w:r>
      <w:r w:rsidR="000B2A19" w:rsidRPr="002A64FC">
        <w:rPr>
          <w:sz w:val="28"/>
          <w:szCs w:val="28"/>
        </w:rPr>
        <w:t>2</w:t>
      </w:r>
      <w:r w:rsidR="007F6734" w:rsidRPr="002A64FC">
        <w:rPr>
          <w:sz w:val="28"/>
          <w:szCs w:val="28"/>
        </w:rPr>
        <w:t xml:space="preserve"> </w:t>
      </w:r>
      <w:r w:rsidR="00941614" w:rsidRPr="002A64FC">
        <w:rPr>
          <w:sz w:val="28"/>
          <w:szCs w:val="28"/>
        </w:rPr>
        <w:t xml:space="preserve">настоящей </w:t>
      </w:r>
      <w:r w:rsidRPr="002A64FC">
        <w:rPr>
          <w:sz w:val="28"/>
          <w:szCs w:val="28"/>
        </w:rPr>
        <w:t>Политики, не являются исч</w:t>
      </w:r>
      <w:r w:rsidR="000B1BA7" w:rsidRPr="002A64FC">
        <w:rPr>
          <w:sz w:val="28"/>
          <w:szCs w:val="28"/>
        </w:rPr>
        <w:t>ерпывающими. Для определения нал</w:t>
      </w:r>
      <w:r w:rsidRPr="002A64FC">
        <w:rPr>
          <w:sz w:val="28"/>
          <w:szCs w:val="28"/>
        </w:rPr>
        <w:t>ичия конфликта интересов должностные лица и работники долж</w:t>
      </w:r>
      <w:r w:rsidR="00E46BCF" w:rsidRPr="002A64FC">
        <w:rPr>
          <w:sz w:val="28"/>
          <w:szCs w:val="28"/>
        </w:rPr>
        <w:t xml:space="preserve">ны руководствоваться </w:t>
      </w:r>
      <w:r w:rsidR="00941614" w:rsidRPr="002A64FC">
        <w:rPr>
          <w:sz w:val="28"/>
          <w:szCs w:val="28"/>
        </w:rPr>
        <w:t xml:space="preserve">термином конфликта интересов, приведенным в </w:t>
      </w:r>
      <w:r w:rsidRPr="002A64FC">
        <w:rPr>
          <w:sz w:val="28"/>
          <w:szCs w:val="28"/>
        </w:rPr>
        <w:t xml:space="preserve">пункте </w:t>
      </w:r>
      <w:r w:rsidR="00D76167" w:rsidRPr="002A64FC">
        <w:rPr>
          <w:sz w:val="28"/>
          <w:szCs w:val="28"/>
        </w:rPr>
        <w:t>9</w:t>
      </w:r>
      <w:r w:rsidR="007F6734" w:rsidRPr="00BA50A2">
        <w:rPr>
          <w:sz w:val="28"/>
          <w:szCs w:val="28"/>
        </w:rPr>
        <w:t xml:space="preserve"> </w:t>
      </w:r>
      <w:r w:rsidR="00DA1101" w:rsidRPr="00BA50A2">
        <w:rPr>
          <w:sz w:val="28"/>
          <w:szCs w:val="28"/>
        </w:rPr>
        <w:t xml:space="preserve">настоящей </w:t>
      </w:r>
      <w:r w:rsidRPr="00BA50A2">
        <w:rPr>
          <w:sz w:val="28"/>
          <w:szCs w:val="28"/>
        </w:rPr>
        <w:t>Политики.</w:t>
      </w:r>
    </w:p>
    <w:p w:rsidR="006A32EE" w:rsidRPr="001E5B2F" w:rsidRDefault="006A32EE" w:rsidP="00953B6B">
      <w:pPr>
        <w:pStyle w:val="a4"/>
        <w:numPr>
          <w:ilvl w:val="0"/>
          <w:numId w:val="6"/>
        </w:numPr>
        <w:shd w:val="clear" w:color="auto" w:fill="FFFFFF"/>
        <w:tabs>
          <w:tab w:val="left" w:pos="1276"/>
        </w:tabs>
        <w:spacing w:line="240" w:lineRule="auto"/>
        <w:ind w:left="0" w:firstLine="709"/>
        <w:textAlignment w:val="baseline"/>
        <w:rPr>
          <w:sz w:val="28"/>
          <w:szCs w:val="28"/>
        </w:rPr>
      </w:pPr>
      <w:r w:rsidRPr="00BA50A2">
        <w:rPr>
          <w:sz w:val="28"/>
          <w:szCs w:val="28"/>
        </w:rPr>
        <w:t xml:space="preserve">Если у члена </w:t>
      </w:r>
      <w:r w:rsidR="00CE6E11" w:rsidRPr="00BA50A2">
        <w:rPr>
          <w:sz w:val="28"/>
          <w:szCs w:val="28"/>
        </w:rPr>
        <w:t xml:space="preserve">Совета директоров </w:t>
      </w:r>
      <w:r w:rsidRPr="00BA50A2">
        <w:rPr>
          <w:sz w:val="28"/>
          <w:szCs w:val="28"/>
        </w:rPr>
        <w:t xml:space="preserve">существуют сомнения в наличии конфликта интересов, </w:t>
      </w:r>
      <w:r w:rsidR="002D4AD8" w:rsidRPr="00BA50A2">
        <w:rPr>
          <w:sz w:val="28"/>
          <w:szCs w:val="28"/>
        </w:rPr>
        <w:t>ему следует</w:t>
      </w:r>
      <w:r w:rsidRPr="00BA50A2">
        <w:rPr>
          <w:sz w:val="28"/>
          <w:szCs w:val="28"/>
        </w:rPr>
        <w:t xml:space="preserve"> проконсультироваться с </w:t>
      </w:r>
      <w:r w:rsidR="00CE6E11" w:rsidRPr="001E5B2F">
        <w:rPr>
          <w:sz w:val="28"/>
          <w:szCs w:val="28"/>
        </w:rPr>
        <w:t>Группой  правового обеспечения</w:t>
      </w:r>
      <w:r w:rsidR="00E046A6" w:rsidRPr="001E5B2F">
        <w:rPr>
          <w:sz w:val="28"/>
          <w:szCs w:val="28"/>
        </w:rPr>
        <w:t xml:space="preserve"> Общества </w:t>
      </w:r>
      <w:r w:rsidRPr="001E5B2F">
        <w:rPr>
          <w:sz w:val="28"/>
          <w:szCs w:val="28"/>
        </w:rPr>
        <w:t>и представить председателю Совета директоров необходимую исчерпыва</w:t>
      </w:r>
      <w:r w:rsidR="00712EC6" w:rsidRPr="001E5B2F">
        <w:rPr>
          <w:sz w:val="28"/>
          <w:szCs w:val="28"/>
        </w:rPr>
        <w:t>ю</w:t>
      </w:r>
      <w:r w:rsidRPr="001E5B2F">
        <w:rPr>
          <w:sz w:val="28"/>
          <w:szCs w:val="28"/>
        </w:rPr>
        <w:t>щую информацию для разрешения Советом директоров</w:t>
      </w:r>
      <w:r w:rsidR="007F6734" w:rsidRPr="001E5B2F">
        <w:rPr>
          <w:sz w:val="28"/>
          <w:szCs w:val="28"/>
        </w:rPr>
        <w:t xml:space="preserve"> </w:t>
      </w:r>
      <w:r w:rsidRPr="001E5B2F">
        <w:rPr>
          <w:sz w:val="28"/>
          <w:szCs w:val="28"/>
        </w:rPr>
        <w:t>возникшего вопроса.</w:t>
      </w:r>
      <w:r w:rsidR="00CE6E11" w:rsidRPr="001E5B2F">
        <w:rPr>
          <w:sz w:val="28"/>
          <w:szCs w:val="28"/>
        </w:rPr>
        <w:t xml:space="preserve"> </w:t>
      </w:r>
      <w:r w:rsidR="001E5B2F">
        <w:rPr>
          <w:sz w:val="28"/>
          <w:szCs w:val="28"/>
        </w:rPr>
        <w:t xml:space="preserve"> </w:t>
      </w:r>
    </w:p>
    <w:p w:rsidR="006A32EE" w:rsidRPr="001E5B2F" w:rsidRDefault="006A32EE" w:rsidP="00953B6B">
      <w:pPr>
        <w:pStyle w:val="a4"/>
        <w:numPr>
          <w:ilvl w:val="0"/>
          <w:numId w:val="6"/>
        </w:numPr>
        <w:shd w:val="clear" w:color="auto" w:fill="FFFFFF"/>
        <w:tabs>
          <w:tab w:val="left" w:pos="1276"/>
        </w:tabs>
        <w:spacing w:line="240" w:lineRule="auto"/>
        <w:ind w:left="0" w:firstLine="709"/>
        <w:textAlignment w:val="baseline"/>
        <w:rPr>
          <w:sz w:val="28"/>
          <w:szCs w:val="28"/>
        </w:rPr>
      </w:pPr>
      <w:r w:rsidRPr="00BA50A2">
        <w:rPr>
          <w:sz w:val="28"/>
          <w:szCs w:val="28"/>
        </w:rPr>
        <w:t xml:space="preserve">Если у </w:t>
      </w:r>
      <w:r w:rsidR="00CE6E11">
        <w:rPr>
          <w:sz w:val="28"/>
          <w:szCs w:val="28"/>
        </w:rPr>
        <w:t>Генерального директора</w:t>
      </w:r>
      <w:r w:rsidRPr="00BA50A2">
        <w:rPr>
          <w:sz w:val="28"/>
          <w:szCs w:val="28"/>
        </w:rPr>
        <w:t xml:space="preserve"> существуют сомнения в наличии конфликта интересов, </w:t>
      </w:r>
      <w:r w:rsidR="002D4AD8" w:rsidRPr="00BA50A2">
        <w:rPr>
          <w:sz w:val="28"/>
          <w:szCs w:val="28"/>
        </w:rPr>
        <w:t>ему следует проконсультироваться с</w:t>
      </w:r>
      <w:r w:rsidR="00E046A6">
        <w:rPr>
          <w:sz w:val="28"/>
          <w:szCs w:val="28"/>
        </w:rPr>
        <w:t xml:space="preserve"> </w:t>
      </w:r>
      <w:r w:rsidR="00CE6E11" w:rsidRPr="001E5B2F">
        <w:rPr>
          <w:sz w:val="28"/>
          <w:szCs w:val="28"/>
        </w:rPr>
        <w:t>Группой  правового обеспечения</w:t>
      </w:r>
      <w:r w:rsidR="00E046A6" w:rsidRPr="001E5B2F">
        <w:rPr>
          <w:sz w:val="28"/>
          <w:szCs w:val="28"/>
        </w:rPr>
        <w:t xml:space="preserve"> Общества</w:t>
      </w:r>
      <w:r w:rsidR="007F6734" w:rsidRPr="001E5B2F">
        <w:rPr>
          <w:sz w:val="28"/>
          <w:szCs w:val="28"/>
        </w:rPr>
        <w:t xml:space="preserve"> </w:t>
      </w:r>
      <w:r w:rsidRPr="001E5B2F">
        <w:rPr>
          <w:sz w:val="28"/>
          <w:szCs w:val="28"/>
        </w:rPr>
        <w:t>для разрешения возникшего вопроса.</w:t>
      </w:r>
    </w:p>
    <w:p w:rsidR="006A32EE" w:rsidRPr="00BA50A2" w:rsidRDefault="006A32EE" w:rsidP="00953B6B">
      <w:pPr>
        <w:pStyle w:val="a4"/>
        <w:numPr>
          <w:ilvl w:val="0"/>
          <w:numId w:val="6"/>
        </w:numPr>
        <w:shd w:val="clear" w:color="auto" w:fill="FFFFFF"/>
        <w:tabs>
          <w:tab w:val="left" w:pos="1276"/>
        </w:tabs>
        <w:spacing w:line="240" w:lineRule="auto"/>
        <w:ind w:left="0" w:firstLine="709"/>
        <w:textAlignment w:val="baseline"/>
        <w:rPr>
          <w:sz w:val="28"/>
          <w:szCs w:val="28"/>
        </w:rPr>
      </w:pPr>
      <w:r w:rsidRPr="00BA50A2">
        <w:rPr>
          <w:sz w:val="28"/>
          <w:szCs w:val="28"/>
        </w:rPr>
        <w:t xml:space="preserve">Если у должностного лица или работника существуют сомнения в наличии конфликта интересов, </w:t>
      </w:r>
      <w:r w:rsidR="002D4AD8" w:rsidRPr="00BA50A2">
        <w:rPr>
          <w:sz w:val="28"/>
          <w:szCs w:val="28"/>
        </w:rPr>
        <w:t xml:space="preserve">ему следует проконсультироваться с </w:t>
      </w:r>
      <w:r w:rsidR="00CE6E11" w:rsidRPr="001E5B2F">
        <w:rPr>
          <w:sz w:val="28"/>
          <w:szCs w:val="28"/>
        </w:rPr>
        <w:t xml:space="preserve">Группой  правового обеспечения </w:t>
      </w:r>
      <w:r w:rsidR="00E046A6" w:rsidRPr="001E5B2F">
        <w:rPr>
          <w:sz w:val="28"/>
          <w:szCs w:val="28"/>
        </w:rPr>
        <w:t>Общества</w:t>
      </w:r>
      <w:r w:rsidR="007F6734" w:rsidRPr="001E5B2F">
        <w:rPr>
          <w:sz w:val="28"/>
          <w:szCs w:val="28"/>
        </w:rPr>
        <w:t xml:space="preserve"> </w:t>
      </w:r>
      <w:r w:rsidR="002D4AD8" w:rsidRPr="001E5B2F">
        <w:rPr>
          <w:sz w:val="28"/>
          <w:szCs w:val="28"/>
        </w:rPr>
        <w:t xml:space="preserve">и </w:t>
      </w:r>
      <w:r w:rsidRPr="001E5B2F">
        <w:rPr>
          <w:sz w:val="28"/>
          <w:szCs w:val="28"/>
        </w:rPr>
        <w:t>представить своему непосредственному руководителю необходимую исчерпывающую информацию для разрешения</w:t>
      </w:r>
      <w:r w:rsidRPr="00BA50A2">
        <w:rPr>
          <w:sz w:val="28"/>
          <w:szCs w:val="28"/>
        </w:rPr>
        <w:t xml:space="preserve"> возникшего вопроса.</w:t>
      </w:r>
      <w:r w:rsidR="002E42D1">
        <w:rPr>
          <w:sz w:val="28"/>
          <w:szCs w:val="28"/>
        </w:rPr>
        <w:t xml:space="preserve"> </w:t>
      </w:r>
    </w:p>
    <w:p w:rsidR="00437E87" w:rsidRDefault="00437E87" w:rsidP="00E3368E"/>
    <w:p w:rsidR="005268E0" w:rsidRPr="00BA50A2" w:rsidRDefault="005268E0" w:rsidP="00E3368E"/>
    <w:p w:rsidR="00437E87" w:rsidRPr="00BA50A2" w:rsidRDefault="00437E87" w:rsidP="00953B6B">
      <w:pPr>
        <w:pStyle w:val="a4"/>
        <w:numPr>
          <w:ilvl w:val="0"/>
          <w:numId w:val="5"/>
        </w:numPr>
        <w:tabs>
          <w:tab w:val="left" w:pos="1276"/>
        </w:tabs>
        <w:spacing w:line="240" w:lineRule="auto"/>
        <w:ind w:left="0" w:firstLine="709"/>
        <w:jc w:val="left"/>
        <w:rPr>
          <w:b/>
          <w:bCs/>
          <w:iCs/>
          <w:sz w:val="28"/>
        </w:rPr>
      </w:pPr>
      <w:r w:rsidRPr="00BA50A2">
        <w:rPr>
          <w:b/>
          <w:bCs/>
          <w:iCs/>
          <w:sz w:val="28"/>
        </w:rPr>
        <w:t>Порядок раскрытия (декларирования) конфликта интересов</w:t>
      </w:r>
    </w:p>
    <w:p w:rsidR="001B42C4" w:rsidRPr="00BA50A2" w:rsidRDefault="001B42C4" w:rsidP="00953B6B">
      <w:pPr>
        <w:pStyle w:val="a4"/>
        <w:numPr>
          <w:ilvl w:val="0"/>
          <w:numId w:val="6"/>
        </w:numPr>
        <w:shd w:val="clear" w:color="auto" w:fill="FFFFFF"/>
        <w:tabs>
          <w:tab w:val="left" w:pos="1276"/>
        </w:tabs>
        <w:spacing w:line="240" w:lineRule="auto"/>
        <w:ind w:left="0" w:firstLine="709"/>
        <w:textAlignment w:val="baseline"/>
        <w:rPr>
          <w:sz w:val="28"/>
          <w:szCs w:val="28"/>
        </w:rPr>
      </w:pPr>
      <w:r w:rsidRPr="00BA50A2">
        <w:rPr>
          <w:sz w:val="28"/>
          <w:szCs w:val="28"/>
        </w:rPr>
        <w:t xml:space="preserve">Раскрытие сведений о конфликте интересов должностными лицами и работниками осуществляется </w:t>
      </w:r>
      <w:r w:rsidR="003F465A" w:rsidRPr="00BA50A2">
        <w:rPr>
          <w:sz w:val="28"/>
          <w:szCs w:val="28"/>
        </w:rPr>
        <w:t xml:space="preserve">незамедлительно </w:t>
      </w:r>
      <w:r w:rsidRPr="00BA50A2">
        <w:rPr>
          <w:sz w:val="28"/>
          <w:szCs w:val="28"/>
        </w:rPr>
        <w:t xml:space="preserve">в письменном виде, с детальным обоснованием и документальным подтверждением фактов наличия либо </w:t>
      </w:r>
      <w:r w:rsidR="007F04F9" w:rsidRPr="00BA50A2">
        <w:rPr>
          <w:sz w:val="28"/>
          <w:szCs w:val="28"/>
        </w:rPr>
        <w:t xml:space="preserve">возникновения </w:t>
      </w:r>
      <w:r w:rsidRPr="00BA50A2">
        <w:rPr>
          <w:sz w:val="28"/>
          <w:szCs w:val="28"/>
        </w:rPr>
        <w:t>конфликта интересов</w:t>
      </w:r>
      <w:r w:rsidR="00842A84" w:rsidRPr="00BA50A2">
        <w:rPr>
          <w:sz w:val="28"/>
          <w:szCs w:val="28"/>
        </w:rPr>
        <w:t>.</w:t>
      </w:r>
    </w:p>
    <w:p w:rsidR="00437E87" w:rsidRPr="00BA50A2" w:rsidRDefault="00437E87" w:rsidP="00953B6B">
      <w:pPr>
        <w:pStyle w:val="a4"/>
        <w:numPr>
          <w:ilvl w:val="0"/>
          <w:numId w:val="6"/>
        </w:numPr>
        <w:shd w:val="clear" w:color="auto" w:fill="FFFFFF"/>
        <w:tabs>
          <w:tab w:val="left" w:pos="1276"/>
        </w:tabs>
        <w:spacing w:line="240" w:lineRule="auto"/>
        <w:ind w:left="0" w:firstLine="709"/>
        <w:textAlignment w:val="baseline"/>
        <w:rPr>
          <w:sz w:val="28"/>
          <w:szCs w:val="28"/>
        </w:rPr>
      </w:pPr>
      <w:r w:rsidRPr="00BA50A2">
        <w:rPr>
          <w:sz w:val="28"/>
          <w:szCs w:val="28"/>
        </w:rPr>
        <w:t xml:space="preserve">В Обществе </w:t>
      </w:r>
      <w:r w:rsidR="00842A84" w:rsidRPr="00BA50A2">
        <w:rPr>
          <w:sz w:val="28"/>
          <w:szCs w:val="28"/>
        </w:rPr>
        <w:t>устанавливае</w:t>
      </w:r>
      <w:r w:rsidRPr="00BA50A2">
        <w:rPr>
          <w:sz w:val="28"/>
          <w:szCs w:val="28"/>
        </w:rPr>
        <w:t>тся следующи</w:t>
      </w:r>
      <w:r w:rsidR="00992D2D" w:rsidRPr="00BA50A2">
        <w:rPr>
          <w:sz w:val="28"/>
          <w:szCs w:val="28"/>
        </w:rPr>
        <w:t>й</w:t>
      </w:r>
      <w:r w:rsidR="007F6734" w:rsidRPr="00BA50A2">
        <w:rPr>
          <w:sz w:val="28"/>
          <w:szCs w:val="28"/>
        </w:rPr>
        <w:t xml:space="preserve"> </w:t>
      </w:r>
      <w:r w:rsidR="00992D2D" w:rsidRPr="00BA50A2">
        <w:rPr>
          <w:sz w:val="28"/>
          <w:szCs w:val="28"/>
        </w:rPr>
        <w:t>порядок</w:t>
      </w:r>
      <w:r w:rsidRPr="00BA50A2">
        <w:rPr>
          <w:sz w:val="28"/>
          <w:szCs w:val="28"/>
        </w:rPr>
        <w:t xml:space="preserve"> раскрытия (декларирования) конфликта интересов:</w:t>
      </w:r>
    </w:p>
    <w:p w:rsidR="00437E87" w:rsidRPr="00BA50A2" w:rsidRDefault="00437E87" w:rsidP="00953B6B">
      <w:pPr>
        <w:pStyle w:val="1"/>
        <w:numPr>
          <w:ilvl w:val="0"/>
          <w:numId w:val="8"/>
        </w:numPr>
        <w:tabs>
          <w:tab w:val="left" w:pos="1276"/>
        </w:tabs>
        <w:ind w:left="0" w:firstLine="709"/>
        <w:rPr>
          <w:rFonts w:ascii="Times New Roman" w:hAnsi="Times New Roman" w:cs="Times New Roman"/>
          <w:sz w:val="28"/>
          <w:szCs w:val="28"/>
        </w:rPr>
      </w:pPr>
      <w:r w:rsidRPr="00BA50A2">
        <w:rPr>
          <w:rFonts w:ascii="Times New Roman" w:hAnsi="Times New Roman" w:cs="Times New Roman"/>
          <w:sz w:val="28"/>
          <w:szCs w:val="28"/>
        </w:rPr>
        <w:t xml:space="preserve">первичное раскрытие сведений о конфликте интересов при приеме на работу; </w:t>
      </w:r>
    </w:p>
    <w:p w:rsidR="00437E87" w:rsidRPr="00BA50A2" w:rsidRDefault="00437E87" w:rsidP="00953B6B">
      <w:pPr>
        <w:pStyle w:val="1"/>
        <w:numPr>
          <w:ilvl w:val="0"/>
          <w:numId w:val="8"/>
        </w:numPr>
        <w:tabs>
          <w:tab w:val="left" w:pos="1276"/>
        </w:tabs>
        <w:ind w:left="0" w:firstLine="709"/>
        <w:rPr>
          <w:rFonts w:ascii="Times New Roman" w:hAnsi="Times New Roman" w:cs="Times New Roman"/>
          <w:sz w:val="28"/>
          <w:szCs w:val="28"/>
        </w:rPr>
      </w:pPr>
      <w:r w:rsidRPr="00BA50A2">
        <w:rPr>
          <w:rFonts w:ascii="Times New Roman" w:hAnsi="Times New Roman" w:cs="Times New Roman"/>
          <w:sz w:val="28"/>
          <w:szCs w:val="28"/>
        </w:rPr>
        <w:t xml:space="preserve">раскрытие сведений о конфликте интересов при переводе на вышестоящую должность, в другое структурное подразделение, при изменении функционала; </w:t>
      </w:r>
    </w:p>
    <w:p w:rsidR="00437E87" w:rsidRPr="00BA50A2" w:rsidRDefault="00437E87" w:rsidP="00953B6B">
      <w:pPr>
        <w:pStyle w:val="1"/>
        <w:numPr>
          <w:ilvl w:val="0"/>
          <w:numId w:val="8"/>
        </w:numPr>
        <w:tabs>
          <w:tab w:val="left" w:pos="1276"/>
        </w:tabs>
        <w:ind w:left="0" w:firstLine="709"/>
        <w:rPr>
          <w:rFonts w:ascii="Times New Roman" w:hAnsi="Times New Roman" w:cs="Times New Roman"/>
          <w:sz w:val="28"/>
          <w:szCs w:val="28"/>
        </w:rPr>
      </w:pPr>
      <w:r w:rsidRPr="00BA50A2">
        <w:rPr>
          <w:rFonts w:ascii="Times New Roman" w:hAnsi="Times New Roman" w:cs="Times New Roman"/>
          <w:sz w:val="28"/>
          <w:szCs w:val="28"/>
        </w:rPr>
        <w:t>ежегодное раскрытие конфликта интересов</w:t>
      </w:r>
      <w:r w:rsidR="00830682" w:rsidRPr="00BA50A2">
        <w:rPr>
          <w:rFonts w:ascii="Times New Roman" w:hAnsi="Times New Roman" w:cs="Times New Roman"/>
          <w:sz w:val="28"/>
          <w:szCs w:val="28"/>
        </w:rPr>
        <w:t>,</w:t>
      </w:r>
      <w:r w:rsidR="007F6734" w:rsidRPr="00BA50A2">
        <w:rPr>
          <w:rFonts w:ascii="Times New Roman" w:hAnsi="Times New Roman" w:cs="Times New Roman"/>
          <w:sz w:val="28"/>
          <w:szCs w:val="28"/>
        </w:rPr>
        <w:t xml:space="preserve"> </w:t>
      </w:r>
      <w:r w:rsidR="00830682" w:rsidRPr="00BA50A2">
        <w:rPr>
          <w:rFonts w:ascii="Times New Roman" w:hAnsi="Times New Roman" w:cs="Times New Roman"/>
          <w:sz w:val="28"/>
          <w:szCs w:val="28"/>
        </w:rPr>
        <w:t>связанное с высоким уровнем коррупционного риска в бизнес-процессах/деловых операциях</w:t>
      </w:r>
      <w:r w:rsidR="009442E6" w:rsidRPr="00BA50A2">
        <w:rPr>
          <w:rFonts w:ascii="Times New Roman" w:hAnsi="Times New Roman" w:cs="Times New Roman"/>
          <w:sz w:val="28"/>
          <w:szCs w:val="28"/>
        </w:rPr>
        <w:t xml:space="preserve"> Общества</w:t>
      </w:r>
      <w:r w:rsidR="00830682" w:rsidRPr="00BA50A2">
        <w:rPr>
          <w:rFonts w:ascii="Times New Roman" w:hAnsi="Times New Roman" w:cs="Times New Roman"/>
          <w:sz w:val="28"/>
          <w:szCs w:val="28"/>
        </w:rPr>
        <w:t>, при реализации или исполнении которых</w:t>
      </w:r>
      <w:r w:rsidR="002C0A94" w:rsidRPr="00BA50A2">
        <w:rPr>
          <w:rFonts w:ascii="Times New Roman" w:hAnsi="Times New Roman" w:cs="Times New Roman"/>
          <w:sz w:val="28"/>
          <w:szCs w:val="28"/>
        </w:rPr>
        <w:t>,</w:t>
      </w:r>
      <w:r w:rsidR="00830682" w:rsidRPr="00BA50A2">
        <w:rPr>
          <w:rFonts w:ascii="Times New Roman" w:hAnsi="Times New Roman" w:cs="Times New Roman"/>
          <w:sz w:val="28"/>
          <w:szCs w:val="28"/>
        </w:rPr>
        <w:t xml:space="preserve"> наиболее высока вероятность создания условий для конфликта интересов;</w:t>
      </w:r>
    </w:p>
    <w:p w:rsidR="00842A84" w:rsidRPr="00BA50A2" w:rsidRDefault="00437E87" w:rsidP="00953B6B">
      <w:pPr>
        <w:pStyle w:val="1"/>
        <w:numPr>
          <w:ilvl w:val="0"/>
          <w:numId w:val="8"/>
        </w:numPr>
        <w:tabs>
          <w:tab w:val="left" w:pos="1276"/>
        </w:tabs>
        <w:ind w:left="0" w:firstLine="709"/>
        <w:rPr>
          <w:rFonts w:ascii="Times New Roman" w:hAnsi="Times New Roman" w:cs="Times New Roman"/>
          <w:sz w:val="28"/>
          <w:szCs w:val="28"/>
        </w:rPr>
      </w:pPr>
      <w:r w:rsidRPr="00BA50A2">
        <w:rPr>
          <w:rFonts w:ascii="Times New Roman" w:hAnsi="Times New Roman" w:cs="Times New Roman"/>
          <w:sz w:val="28"/>
          <w:szCs w:val="28"/>
        </w:rPr>
        <w:lastRenderedPageBreak/>
        <w:t>разовое раскрытие сведений по мере возникновения ситуаций, перечисленных в пункте</w:t>
      </w:r>
      <w:r w:rsidR="00F56C19">
        <w:rPr>
          <w:rFonts w:ascii="Times New Roman" w:hAnsi="Times New Roman" w:cs="Times New Roman"/>
          <w:sz w:val="28"/>
          <w:szCs w:val="28"/>
        </w:rPr>
        <w:t xml:space="preserve"> </w:t>
      </w:r>
      <w:r w:rsidR="00D74A0E" w:rsidRPr="00F56C19">
        <w:rPr>
          <w:rFonts w:ascii="Times New Roman" w:hAnsi="Times New Roman" w:cs="Times New Roman"/>
          <w:sz w:val="28"/>
          <w:szCs w:val="28"/>
        </w:rPr>
        <w:t>12</w:t>
      </w:r>
      <w:r w:rsidR="00D74A0E">
        <w:rPr>
          <w:rFonts w:ascii="Times New Roman" w:hAnsi="Times New Roman" w:cs="Times New Roman"/>
          <w:sz w:val="28"/>
          <w:szCs w:val="28"/>
        </w:rPr>
        <w:t xml:space="preserve"> </w:t>
      </w:r>
      <w:r w:rsidRPr="00BA50A2">
        <w:rPr>
          <w:rFonts w:ascii="Times New Roman" w:hAnsi="Times New Roman" w:cs="Times New Roman"/>
          <w:sz w:val="28"/>
          <w:szCs w:val="28"/>
        </w:rPr>
        <w:t>настоящей Политики, при которых наличие</w:t>
      </w:r>
      <w:r w:rsidR="00EC2457" w:rsidRPr="00BA50A2">
        <w:rPr>
          <w:rFonts w:ascii="Times New Roman" w:hAnsi="Times New Roman" w:cs="Times New Roman"/>
          <w:sz w:val="28"/>
          <w:szCs w:val="28"/>
        </w:rPr>
        <w:t xml:space="preserve"> </w:t>
      </w:r>
      <w:r w:rsidRPr="00BA50A2">
        <w:rPr>
          <w:rFonts w:ascii="Times New Roman" w:hAnsi="Times New Roman" w:cs="Times New Roman"/>
          <w:sz w:val="28"/>
          <w:szCs w:val="28"/>
        </w:rPr>
        <w:t>личной заинтересованности может привести либо привело к возникновению конфликта интересов.</w:t>
      </w:r>
      <w:r w:rsidR="007F6734" w:rsidRPr="00BA50A2">
        <w:rPr>
          <w:rFonts w:ascii="Times New Roman" w:hAnsi="Times New Roman" w:cs="Times New Roman"/>
          <w:sz w:val="28"/>
          <w:szCs w:val="28"/>
        </w:rPr>
        <w:t xml:space="preserve"> </w:t>
      </w:r>
      <w:r w:rsidR="00875DB8" w:rsidRPr="00BA50A2">
        <w:rPr>
          <w:rFonts w:ascii="Times New Roman" w:hAnsi="Times New Roman" w:cs="Times New Roman"/>
          <w:sz w:val="28"/>
          <w:szCs w:val="28"/>
        </w:rPr>
        <w:t xml:space="preserve">Разовое раскрытие осуществляется путем заполнения Уведомления, приведенного в </w:t>
      </w:r>
      <w:r w:rsidR="00A953C9" w:rsidRPr="00BA50A2">
        <w:rPr>
          <w:rFonts w:ascii="Times New Roman" w:hAnsi="Times New Roman" w:cs="Times New Roman"/>
          <w:sz w:val="28"/>
          <w:szCs w:val="28"/>
        </w:rPr>
        <w:t xml:space="preserve">Приложении </w:t>
      </w:r>
      <w:r w:rsidR="000B1A07">
        <w:rPr>
          <w:rFonts w:ascii="Times New Roman" w:hAnsi="Times New Roman" w:cs="Times New Roman"/>
          <w:sz w:val="28"/>
          <w:szCs w:val="28"/>
        </w:rPr>
        <w:t xml:space="preserve">1 </w:t>
      </w:r>
      <w:r w:rsidR="00875DB8" w:rsidRPr="00BA50A2">
        <w:rPr>
          <w:rFonts w:ascii="Times New Roman" w:hAnsi="Times New Roman" w:cs="Times New Roman"/>
          <w:sz w:val="28"/>
          <w:szCs w:val="28"/>
        </w:rPr>
        <w:t>к настоящей Политике.</w:t>
      </w:r>
    </w:p>
    <w:p w:rsidR="00842A84" w:rsidRPr="00BA50A2" w:rsidRDefault="00842A84" w:rsidP="00953B6B">
      <w:pPr>
        <w:pStyle w:val="a4"/>
        <w:numPr>
          <w:ilvl w:val="0"/>
          <w:numId w:val="6"/>
        </w:numPr>
        <w:shd w:val="clear" w:color="auto" w:fill="FFFFFF"/>
        <w:tabs>
          <w:tab w:val="left" w:pos="1276"/>
        </w:tabs>
        <w:spacing w:line="240" w:lineRule="auto"/>
        <w:ind w:left="0" w:firstLine="709"/>
        <w:textAlignment w:val="baseline"/>
        <w:rPr>
          <w:sz w:val="28"/>
          <w:szCs w:val="28"/>
        </w:rPr>
      </w:pPr>
      <w:r w:rsidRPr="00BA50A2">
        <w:rPr>
          <w:sz w:val="28"/>
          <w:szCs w:val="28"/>
        </w:rPr>
        <w:t xml:space="preserve">Подпункты 1) и 2) пункта </w:t>
      </w:r>
      <w:r w:rsidR="00712EC6" w:rsidRPr="00BA50A2">
        <w:rPr>
          <w:sz w:val="28"/>
          <w:szCs w:val="28"/>
        </w:rPr>
        <w:t>1</w:t>
      </w:r>
      <w:r w:rsidR="003973B7">
        <w:rPr>
          <w:sz w:val="28"/>
          <w:szCs w:val="28"/>
        </w:rPr>
        <w:t>8</w:t>
      </w:r>
      <w:r w:rsidR="00712EC6" w:rsidRPr="00BA50A2">
        <w:rPr>
          <w:sz w:val="28"/>
          <w:szCs w:val="28"/>
        </w:rPr>
        <w:t xml:space="preserve"> настоящей Политики</w:t>
      </w:r>
      <w:r w:rsidRPr="00BA50A2">
        <w:rPr>
          <w:sz w:val="28"/>
          <w:szCs w:val="28"/>
        </w:rPr>
        <w:t xml:space="preserve"> регулируются </w:t>
      </w:r>
      <w:r w:rsidR="00460714" w:rsidRPr="00BA50A2">
        <w:rPr>
          <w:sz w:val="28"/>
          <w:szCs w:val="28"/>
        </w:rPr>
        <w:t xml:space="preserve">соответствующими </w:t>
      </w:r>
      <w:r w:rsidRPr="00BA50A2">
        <w:rPr>
          <w:sz w:val="28"/>
          <w:szCs w:val="28"/>
        </w:rPr>
        <w:t xml:space="preserve">внутренними документами Общества в области управления </w:t>
      </w:r>
      <w:r w:rsidR="002A64FC" w:rsidRPr="00BA50A2">
        <w:rPr>
          <w:sz w:val="28"/>
          <w:szCs w:val="28"/>
        </w:rPr>
        <w:t>персоналом</w:t>
      </w:r>
      <w:r w:rsidRPr="00BA50A2">
        <w:rPr>
          <w:sz w:val="28"/>
          <w:szCs w:val="28"/>
        </w:rPr>
        <w:t xml:space="preserve">, </w:t>
      </w:r>
      <w:proofErr w:type="gramStart"/>
      <w:r w:rsidRPr="00BA50A2">
        <w:rPr>
          <w:sz w:val="28"/>
          <w:szCs w:val="28"/>
        </w:rPr>
        <w:t>утвержденных</w:t>
      </w:r>
      <w:proofErr w:type="gramEnd"/>
      <w:r w:rsidRPr="00BA50A2">
        <w:rPr>
          <w:sz w:val="28"/>
          <w:szCs w:val="28"/>
        </w:rPr>
        <w:t xml:space="preserve"> в установленном порядке.</w:t>
      </w:r>
    </w:p>
    <w:p w:rsidR="007F04F9" w:rsidRPr="002A64FC" w:rsidRDefault="007F04F9" w:rsidP="00953B6B">
      <w:pPr>
        <w:pStyle w:val="a4"/>
        <w:numPr>
          <w:ilvl w:val="0"/>
          <w:numId w:val="6"/>
        </w:numPr>
        <w:shd w:val="clear" w:color="auto" w:fill="FFFFFF"/>
        <w:tabs>
          <w:tab w:val="left" w:pos="1276"/>
        </w:tabs>
        <w:spacing w:line="240" w:lineRule="auto"/>
        <w:ind w:left="0" w:firstLine="709"/>
        <w:textAlignment w:val="baseline"/>
        <w:rPr>
          <w:sz w:val="28"/>
          <w:szCs w:val="28"/>
        </w:rPr>
      </w:pPr>
      <w:r w:rsidRPr="00BA50A2">
        <w:rPr>
          <w:sz w:val="28"/>
          <w:szCs w:val="28"/>
        </w:rPr>
        <w:t xml:space="preserve">Процесс раскрытия сведений кандидатами о наличии прямого или потенциального конфликта интересов в случае избрания в состав Совета директоров, а также на должность </w:t>
      </w:r>
      <w:r w:rsidR="003973B7" w:rsidRPr="002A64FC">
        <w:rPr>
          <w:sz w:val="28"/>
          <w:szCs w:val="28"/>
        </w:rPr>
        <w:t>Генерального директора</w:t>
      </w:r>
      <w:r w:rsidRPr="002A64FC">
        <w:rPr>
          <w:sz w:val="28"/>
          <w:szCs w:val="28"/>
        </w:rPr>
        <w:t xml:space="preserve"> регламентируется внутренними документами Единственного акционера.</w:t>
      </w:r>
    </w:p>
    <w:p w:rsidR="00712EC6" w:rsidRPr="005D2F33" w:rsidRDefault="00712EC6" w:rsidP="00953B6B">
      <w:pPr>
        <w:pStyle w:val="a4"/>
        <w:numPr>
          <w:ilvl w:val="0"/>
          <w:numId w:val="6"/>
        </w:numPr>
        <w:shd w:val="clear" w:color="auto" w:fill="FFFFFF"/>
        <w:tabs>
          <w:tab w:val="left" w:pos="1276"/>
        </w:tabs>
        <w:spacing w:line="240" w:lineRule="auto"/>
        <w:ind w:left="0" w:firstLine="709"/>
        <w:textAlignment w:val="baseline"/>
        <w:rPr>
          <w:sz w:val="28"/>
          <w:szCs w:val="28"/>
        </w:rPr>
      </w:pPr>
      <w:r w:rsidRPr="005D2F33">
        <w:rPr>
          <w:sz w:val="28"/>
          <w:szCs w:val="28"/>
        </w:rPr>
        <w:t xml:space="preserve">Ежегодное раскрытие конфликта интересов должностными лицами и работниками осуществляется по результатам оценки коррупционных рисков </w:t>
      </w:r>
      <w:r w:rsidR="007F04F9" w:rsidRPr="005D2F33">
        <w:rPr>
          <w:sz w:val="28"/>
          <w:szCs w:val="28"/>
        </w:rPr>
        <w:t xml:space="preserve">в </w:t>
      </w:r>
      <w:r w:rsidRPr="005D2F33">
        <w:rPr>
          <w:sz w:val="28"/>
          <w:szCs w:val="28"/>
        </w:rPr>
        <w:t>бизнес-процесс</w:t>
      </w:r>
      <w:r w:rsidR="007F04F9" w:rsidRPr="005D2F33">
        <w:rPr>
          <w:sz w:val="28"/>
          <w:szCs w:val="28"/>
        </w:rPr>
        <w:t>ах</w:t>
      </w:r>
      <w:r w:rsidRPr="005D2F33">
        <w:rPr>
          <w:sz w:val="28"/>
          <w:szCs w:val="28"/>
        </w:rPr>
        <w:t>/деловых операци</w:t>
      </w:r>
      <w:r w:rsidR="007F04F9" w:rsidRPr="005D2F33">
        <w:rPr>
          <w:sz w:val="28"/>
          <w:szCs w:val="28"/>
        </w:rPr>
        <w:t>ях</w:t>
      </w:r>
      <w:r w:rsidR="006C27DE" w:rsidRPr="005D2F33">
        <w:rPr>
          <w:sz w:val="28"/>
          <w:szCs w:val="28"/>
        </w:rPr>
        <w:t xml:space="preserve"> Общества</w:t>
      </w:r>
      <w:r w:rsidR="00B7549C" w:rsidRPr="005D2F33">
        <w:rPr>
          <w:sz w:val="28"/>
          <w:szCs w:val="28"/>
        </w:rPr>
        <w:t xml:space="preserve">, проводимой </w:t>
      </w:r>
      <w:r w:rsidR="00516255" w:rsidRPr="005D2F33">
        <w:rPr>
          <w:sz w:val="28"/>
          <w:szCs w:val="28"/>
        </w:rPr>
        <w:t>Группой  правового обеспечения</w:t>
      </w:r>
      <w:r w:rsidR="00E046A6" w:rsidRPr="005D2F33">
        <w:rPr>
          <w:sz w:val="28"/>
          <w:szCs w:val="28"/>
        </w:rPr>
        <w:t xml:space="preserve"> Общества</w:t>
      </w:r>
      <w:r w:rsidR="00FA3648" w:rsidRPr="005D2F33">
        <w:rPr>
          <w:sz w:val="28"/>
          <w:szCs w:val="28"/>
        </w:rPr>
        <w:t xml:space="preserve"> </w:t>
      </w:r>
      <w:r w:rsidR="00460714" w:rsidRPr="005D2F33">
        <w:rPr>
          <w:sz w:val="28"/>
          <w:szCs w:val="28"/>
        </w:rPr>
        <w:t xml:space="preserve">на ежегодной основе. </w:t>
      </w:r>
      <w:r w:rsidR="00B7549C" w:rsidRPr="005D2F33">
        <w:rPr>
          <w:sz w:val="28"/>
          <w:szCs w:val="28"/>
        </w:rPr>
        <w:t>Должностные лица и работники, находящиеся в зоне высоких коррупционных рисков</w:t>
      </w:r>
      <w:r w:rsidR="00FA3648" w:rsidRPr="005D2F33">
        <w:rPr>
          <w:sz w:val="28"/>
          <w:szCs w:val="28"/>
        </w:rPr>
        <w:t xml:space="preserve"> </w:t>
      </w:r>
      <w:r w:rsidR="005A0AFE" w:rsidRPr="005D2F33">
        <w:rPr>
          <w:sz w:val="28"/>
          <w:szCs w:val="28"/>
        </w:rPr>
        <w:t xml:space="preserve">по запросу </w:t>
      </w:r>
      <w:r w:rsidR="00516255" w:rsidRPr="005D2F33">
        <w:rPr>
          <w:sz w:val="28"/>
          <w:szCs w:val="28"/>
        </w:rPr>
        <w:t>Группы  правового обеспечения</w:t>
      </w:r>
      <w:r w:rsidR="005A50E3" w:rsidRPr="005D2F33">
        <w:rPr>
          <w:sz w:val="28"/>
          <w:szCs w:val="28"/>
        </w:rPr>
        <w:t xml:space="preserve"> </w:t>
      </w:r>
      <w:r w:rsidR="00E046A6" w:rsidRPr="005D2F33">
        <w:rPr>
          <w:sz w:val="28"/>
          <w:szCs w:val="28"/>
        </w:rPr>
        <w:t>Общества</w:t>
      </w:r>
      <w:r w:rsidR="00FA3648" w:rsidRPr="005D2F33">
        <w:rPr>
          <w:sz w:val="28"/>
          <w:szCs w:val="28"/>
        </w:rPr>
        <w:t xml:space="preserve"> </w:t>
      </w:r>
      <w:r w:rsidR="00B7549C" w:rsidRPr="005D2F33">
        <w:rPr>
          <w:sz w:val="28"/>
          <w:szCs w:val="28"/>
        </w:rPr>
        <w:t>запол</w:t>
      </w:r>
      <w:r w:rsidRPr="005D2F33">
        <w:rPr>
          <w:sz w:val="28"/>
          <w:szCs w:val="28"/>
        </w:rPr>
        <w:t>н</w:t>
      </w:r>
      <w:r w:rsidR="00B7549C" w:rsidRPr="005D2F33">
        <w:rPr>
          <w:sz w:val="28"/>
          <w:szCs w:val="28"/>
        </w:rPr>
        <w:t>яют</w:t>
      </w:r>
      <w:r w:rsidRPr="005D2F33">
        <w:rPr>
          <w:sz w:val="28"/>
          <w:szCs w:val="28"/>
        </w:rPr>
        <w:t xml:space="preserve"> Деклараци</w:t>
      </w:r>
      <w:r w:rsidR="00B7549C" w:rsidRPr="005D2F33">
        <w:rPr>
          <w:sz w:val="28"/>
          <w:szCs w:val="28"/>
        </w:rPr>
        <w:t>ю</w:t>
      </w:r>
      <w:r w:rsidRPr="005D2F33">
        <w:rPr>
          <w:sz w:val="28"/>
          <w:szCs w:val="28"/>
        </w:rPr>
        <w:t xml:space="preserve"> конфликта интересов по форме</w:t>
      </w:r>
      <w:r w:rsidR="001215A5" w:rsidRPr="005D2F33">
        <w:rPr>
          <w:sz w:val="28"/>
          <w:szCs w:val="28"/>
        </w:rPr>
        <w:t xml:space="preserve"> согласно приложению </w:t>
      </w:r>
      <w:r w:rsidR="000B1A07" w:rsidRPr="005D2F33">
        <w:rPr>
          <w:sz w:val="28"/>
          <w:szCs w:val="28"/>
        </w:rPr>
        <w:t>2 к настоящей Политике</w:t>
      </w:r>
      <w:r w:rsidR="00A3470F" w:rsidRPr="005D2F33">
        <w:rPr>
          <w:sz w:val="28"/>
          <w:szCs w:val="28"/>
        </w:rPr>
        <w:t xml:space="preserve">. </w:t>
      </w:r>
      <w:r w:rsidR="00460714" w:rsidRPr="005D2F33">
        <w:rPr>
          <w:sz w:val="28"/>
          <w:szCs w:val="28"/>
        </w:rPr>
        <w:t xml:space="preserve">Заполненная </w:t>
      </w:r>
      <w:r w:rsidR="00E53A1F" w:rsidRPr="005D2F33">
        <w:rPr>
          <w:sz w:val="28"/>
          <w:szCs w:val="28"/>
        </w:rPr>
        <w:t xml:space="preserve">Декларация </w:t>
      </w:r>
      <w:r w:rsidR="00460714" w:rsidRPr="005D2F33">
        <w:rPr>
          <w:sz w:val="28"/>
          <w:szCs w:val="28"/>
        </w:rPr>
        <w:t xml:space="preserve">анализируется </w:t>
      </w:r>
      <w:r w:rsidR="00516255" w:rsidRPr="005D2F33">
        <w:rPr>
          <w:sz w:val="28"/>
          <w:szCs w:val="28"/>
        </w:rPr>
        <w:t>Группой  правового обеспечения</w:t>
      </w:r>
      <w:r w:rsidR="005A50E3" w:rsidRPr="005D2F33">
        <w:rPr>
          <w:sz w:val="28"/>
          <w:szCs w:val="28"/>
        </w:rPr>
        <w:t xml:space="preserve"> </w:t>
      </w:r>
      <w:r w:rsidR="00E046A6" w:rsidRPr="005D2F33">
        <w:rPr>
          <w:sz w:val="28"/>
          <w:szCs w:val="28"/>
        </w:rPr>
        <w:t>Общества</w:t>
      </w:r>
      <w:r w:rsidR="00E53A1F" w:rsidRPr="005D2F33">
        <w:rPr>
          <w:sz w:val="28"/>
          <w:szCs w:val="28"/>
        </w:rPr>
        <w:t xml:space="preserve"> </w:t>
      </w:r>
      <w:r w:rsidR="001B513B" w:rsidRPr="005D2F33">
        <w:rPr>
          <w:sz w:val="28"/>
          <w:szCs w:val="28"/>
        </w:rPr>
        <w:t xml:space="preserve">на предмет наличия/отсутствия возможного конфликта интересов и подготовки </w:t>
      </w:r>
      <w:r w:rsidR="00875DB8" w:rsidRPr="005D2F33">
        <w:rPr>
          <w:sz w:val="28"/>
          <w:szCs w:val="28"/>
        </w:rPr>
        <w:t>соответствующих рекомендаций</w:t>
      </w:r>
      <w:r w:rsidR="00076B06" w:rsidRPr="005D2F33">
        <w:rPr>
          <w:sz w:val="28"/>
          <w:szCs w:val="28"/>
        </w:rPr>
        <w:t>.</w:t>
      </w:r>
      <w:r w:rsidR="005A50E3" w:rsidRPr="005D2F33">
        <w:rPr>
          <w:sz w:val="28"/>
          <w:szCs w:val="28"/>
        </w:rPr>
        <w:t xml:space="preserve">  </w:t>
      </w:r>
    </w:p>
    <w:p w:rsidR="00437E87" w:rsidRPr="00BA50A2" w:rsidRDefault="00437E87" w:rsidP="00953B6B">
      <w:pPr>
        <w:pStyle w:val="a4"/>
        <w:numPr>
          <w:ilvl w:val="0"/>
          <w:numId w:val="6"/>
        </w:numPr>
        <w:shd w:val="clear" w:color="auto" w:fill="FFFFFF"/>
        <w:tabs>
          <w:tab w:val="left" w:pos="1276"/>
        </w:tabs>
        <w:spacing w:line="240" w:lineRule="auto"/>
        <w:ind w:left="0" w:firstLine="709"/>
        <w:textAlignment w:val="baseline"/>
        <w:rPr>
          <w:sz w:val="28"/>
          <w:szCs w:val="28"/>
        </w:rPr>
      </w:pPr>
      <w:r w:rsidRPr="00BA50A2">
        <w:rPr>
          <w:sz w:val="28"/>
          <w:szCs w:val="28"/>
        </w:rPr>
        <w:t>Сокрытие и/или несвоевременное, неполное раскрытие сведений о наличии прямого или потенциального конфликта интересов должностными лицами и работниками являются причинами и условиями возникновения коррупционных рисков, способствующих совершению коррупционных правонарушений</w:t>
      </w:r>
      <w:r w:rsidR="00753A6F" w:rsidRPr="00BA50A2">
        <w:rPr>
          <w:sz w:val="28"/>
          <w:szCs w:val="28"/>
        </w:rPr>
        <w:t xml:space="preserve"> в Обществе</w:t>
      </w:r>
      <w:r w:rsidRPr="00BA50A2">
        <w:rPr>
          <w:sz w:val="28"/>
          <w:szCs w:val="28"/>
        </w:rPr>
        <w:t>.</w:t>
      </w:r>
    </w:p>
    <w:p w:rsidR="00B676B4" w:rsidRPr="00BA50A2" w:rsidRDefault="00B676B4" w:rsidP="00E3368E">
      <w:pPr>
        <w:shd w:val="clear" w:color="auto" w:fill="FFFFFF"/>
        <w:tabs>
          <w:tab w:val="left" w:pos="1276"/>
        </w:tabs>
        <w:ind w:firstLine="0"/>
        <w:textAlignment w:val="baseline"/>
        <w:rPr>
          <w:sz w:val="28"/>
          <w:szCs w:val="28"/>
        </w:rPr>
      </w:pPr>
    </w:p>
    <w:p w:rsidR="00B676B4" w:rsidRPr="00BA50A2" w:rsidRDefault="00B676B4" w:rsidP="00953B6B">
      <w:pPr>
        <w:pStyle w:val="a4"/>
        <w:numPr>
          <w:ilvl w:val="0"/>
          <w:numId w:val="5"/>
        </w:numPr>
        <w:tabs>
          <w:tab w:val="left" w:pos="1276"/>
        </w:tabs>
        <w:spacing w:line="240" w:lineRule="auto"/>
        <w:ind w:left="0" w:firstLine="709"/>
        <w:rPr>
          <w:b/>
          <w:sz w:val="28"/>
          <w:szCs w:val="28"/>
        </w:rPr>
      </w:pPr>
      <w:r w:rsidRPr="00BA50A2">
        <w:rPr>
          <w:b/>
          <w:sz w:val="28"/>
          <w:szCs w:val="28"/>
        </w:rPr>
        <w:t>Предотвращение конфликта интересов</w:t>
      </w:r>
    </w:p>
    <w:p w:rsidR="00B676B4" w:rsidRPr="00BA50A2" w:rsidRDefault="00B676B4" w:rsidP="00953B6B">
      <w:pPr>
        <w:pStyle w:val="a4"/>
        <w:numPr>
          <w:ilvl w:val="0"/>
          <w:numId w:val="6"/>
        </w:numPr>
        <w:shd w:val="clear" w:color="auto" w:fill="FFFFFF"/>
        <w:tabs>
          <w:tab w:val="left" w:pos="1276"/>
        </w:tabs>
        <w:spacing w:line="240" w:lineRule="auto"/>
        <w:ind w:left="0" w:firstLine="709"/>
        <w:textAlignment w:val="baseline"/>
        <w:rPr>
          <w:sz w:val="28"/>
          <w:szCs w:val="28"/>
        </w:rPr>
      </w:pPr>
      <w:r w:rsidRPr="00BA50A2">
        <w:rPr>
          <w:sz w:val="28"/>
          <w:szCs w:val="28"/>
        </w:rPr>
        <w:t xml:space="preserve">В целях предотвращения конфликта интересов </w:t>
      </w:r>
      <w:r w:rsidR="00CF6061" w:rsidRPr="00BA50A2">
        <w:rPr>
          <w:sz w:val="28"/>
          <w:szCs w:val="28"/>
        </w:rPr>
        <w:t xml:space="preserve">ответственные структурные подразделения </w:t>
      </w:r>
      <w:r w:rsidR="002D4AD8" w:rsidRPr="00BA50A2">
        <w:rPr>
          <w:sz w:val="28"/>
          <w:szCs w:val="28"/>
        </w:rPr>
        <w:t xml:space="preserve">Общества </w:t>
      </w:r>
      <w:r w:rsidRPr="00BA50A2">
        <w:rPr>
          <w:sz w:val="28"/>
          <w:szCs w:val="28"/>
        </w:rPr>
        <w:t>обязан</w:t>
      </w:r>
      <w:r w:rsidR="00CF6061" w:rsidRPr="00BA50A2">
        <w:rPr>
          <w:sz w:val="28"/>
          <w:szCs w:val="28"/>
        </w:rPr>
        <w:t>ы</w:t>
      </w:r>
      <w:r w:rsidRPr="00BA50A2">
        <w:rPr>
          <w:sz w:val="28"/>
          <w:szCs w:val="28"/>
        </w:rPr>
        <w:t xml:space="preserve">: </w:t>
      </w:r>
    </w:p>
    <w:p w:rsidR="00B676B4" w:rsidRPr="00BA50A2" w:rsidRDefault="00B676B4" w:rsidP="00953B6B">
      <w:pPr>
        <w:pStyle w:val="a4"/>
        <w:numPr>
          <w:ilvl w:val="1"/>
          <w:numId w:val="6"/>
        </w:numPr>
        <w:tabs>
          <w:tab w:val="left" w:pos="1276"/>
        </w:tabs>
        <w:spacing w:line="240" w:lineRule="auto"/>
        <w:ind w:left="0" w:firstLine="709"/>
        <w:rPr>
          <w:sz w:val="28"/>
          <w:szCs w:val="28"/>
        </w:rPr>
      </w:pPr>
      <w:r w:rsidRPr="00BA50A2">
        <w:rPr>
          <w:sz w:val="28"/>
          <w:szCs w:val="28"/>
        </w:rPr>
        <w:t>при приеме на работу, повышени</w:t>
      </w:r>
      <w:r w:rsidR="009C0E6E" w:rsidRPr="00BA50A2">
        <w:rPr>
          <w:sz w:val="28"/>
          <w:szCs w:val="28"/>
        </w:rPr>
        <w:t>и</w:t>
      </w:r>
      <w:r w:rsidRPr="00BA50A2">
        <w:rPr>
          <w:sz w:val="28"/>
          <w:szCs w:val="28"/>
        </w:rPr>
        <w:t xml:space="preserve"> в должности или изменении должностных обязанностей - избегать назначений на должности работников, находящихся в прямом родстве с непосредственным руководителем либо лицом, исполняющим связанные функции</w:t>
      </w:r>
      <w:r w:rsidR="00076B06" w:rsidRPr="00BA50A2">
        <w:rPr>
          <w:sz w:val="28"/>
          <w:szCs w:val="28"/>
        </w:rPr>
        <w:t>;</w:t>
      </w:r>
    </w:p>
    <w:p w:rsidR="00BA7067" w:rsidRDefault="00B676B4" w:rsidP="00BA7067">
      <w:pPr>
        <w:pStyle w:val="a4"/>
        <w:numPr>
          <w:ilvl w:val="1"/>
          <w:numId w:val="6"/>
        </w:numPr>
        <w:tabs>
          <w:tab w:val="left" w:pos="1276"/>
        </w:tabs>
        <w:spacing w:line="240" w:lineRule="auto"/>
        <w:ind w:left="0" w:firstLine="709"/>
        <w:rPr>
          <w:sz w:val="28"/>
          <w:szCs w:val="28"/>
        </w:rPr>
      </w:pPr>
      <w:r w:rsidRPr="00BA50A2">
        <w:rPr>
          <w:sz w:val="28"/>
          <w:szCs w:val="28"/>
        </w:rPr>
        <w:t xml:space="preserve">при проверке контрагентов Общества на этапах проведения закупочных процедур и оформления договорных отношений с ними осуществлять изучение </w:t>
      </w:r>
      <w:r w:rsidR="009A750F" w:rsidRPr="00BA50A2">
        <w:rPr>
          <w:sz w:val="28"/>
          <w:szCs w:val="28"/>
        </w:rPr>
        <w:t xml:space="preserve">состава </w:t>
      </w:r>
      <w:r w:rsidRPr="00BA50A2">
        <w:rPr>
          <w:sz w:val="28"/>
          <w:szCs w:val="28"/>
        </w:rPr>
        <w:t>их учредителей и руководителей на предмет наличия</w:t>
      </w:r>
      <w:r w:rsidR="00BA7067">
        <w:rPr>
          <w:sz w:val="28"/>
          <w:szCs w:val="28"/>
        </w:rPr>
        <w:t xml:space="preserve">    </w:t>
      </w:r>
      <w:r w:rsidRPr="00BA50A2">
        <w:rPr>
          <w:sz w:val="28"/>
          <w:szCs w:val="28"/>
        </w:rPr>
        <w:t xml:space="preserve"> признаков</w:t>
      </w:r>
      <w:r w:rsidR="00BA7067">
        <w:rPr>
          <w:sz w:val="28"/>
          <w:szCs w:val="28"/>
        </w:rPr>
        <w:t xml:space="preserve">     </w:t>
      </w:r>
      <w:r w:rsidRPr="00BA50A2">
        <w:rPr>
          <w:sz w:val="28"/>
          <w:szCs w:val="28"/>
        </w:rPr>
        <w:t xml:space="preserve"> аффилированности </w:t>
      </w:r>
      <w:r w:rsidR="00BA7067">
        <w:rPr>
          <w:sz w:val="28"/>
          <w:szCs w:val="28"/>
        </w:rPr>
        <w:t xml:space="preserve">    </w:t>
      </w:r>
      <w:r w:rsidRPr="00BA50A2">
        <w:rPr>
          <w:sz w:val="28"/>
          <w:szCs w:val="28"/>
        </w:rPr>
        <w:t xml:space="preserve">с </w:t>
      </w:r>
      <w:r w:rsidR="00BA7067">
        <w:rPr>
          <w:sz w:val="28"/>
          <w:szCs w:val="28"/>
        </w:rPr>
        <w:t xml:space="preserve">   </w:t>
      </w:r>
      <w:r w:rsidRPr="00BA50A2">
        <w:rPr>
          <w:sz w:val="28"/>
          <w:szCs w:val="28"/>
        </w:rPr>
        <w:t xml:space="preserve">должностными </w:t>
      </w:r>
      <w:r w:rsidR="00BA7067">
        <w:rPr>
          <w:sz w:val="28"/>
          <w:szCs w:val="28"/>
        </w:rPr>
        <w:t xml:space="preserve">   </w:t>
      </w:r>
      <w:r w:rsidRPr="00BA50A2">
        <w:rPr>
          <w:sz w:val="28"/>
          <w:szCs w:val="28"/>
        </w:rPr>
        <w:t xml:space="preserve">лицами </w:t>
      </w:r>
      <w:r w:rsidR="00BA7067">
        <w:rPr>
          <w:sz w:val="28"/>
          <w:szCs w:val="28"/>
        </w:rPr>
        <w:t xml:space="preserve">   </w:t>
      </w:r>
      <w:r w:rsidRPr="00BA50A2">
        <w:rPr>
          <w:sz w:val="28"/>
          <w:szCs w:val="28"/>
        </w:rPr>
        <w:t xml:space="preserve">и </w:t>
      </w:r>
    </w:p>
    <w:p w:rsidR="00B676B4" w:rsidRPr="00BA50A2" w:rsidRDefault="00B676B4" w:rsidP="00BA7067">
      <w:pPr>
        <w:pStyle w:val="a4"/>
        <w:tabs>
          <w:tab w:val="left" w:pos="1276"/>
        </w:tabs>
        <w:spacing w:line="240" w:lineRule="auto"/>
        <w:ind w:left="0" w:firstLine="0"/>
        <w:rPr>
          <w:sz w:val="28"/>
          <w:szCs w:val="28"/>
        </w:rPr>
      </w:pPr>
      <w:r w:rsidRPr="00BA50A2">
        <w:rPr>
          <w:sz w:val="28"/>
          <w:szCs w:val="28"/>
        </w:rPr>
        <w:t xml:space="preserve">работниками, их близкими родственниками, супругами, а также свойственниками; </w:t>
      </w:r>
    </w:p>
    <w:p w:rsidR="00B676B4" w:rsidRPr="00BA50A2" w:rsidRDefault="00B676B4" w:rsidP="00953B6B">
      <w:pPr>
        <w:pStyle w:val="a4"/>
        <w:numPr>
          <w:ilvl w:val="1"/>
          <w:numId w:val="6"/>
        </w:numPr>
        <w:tabs>
          <w:tab w:val="left" w:pos="1276"/>
        </w:tabs>
        <w:spacing w:line="240" w:lineRule="auto"/>
        <w:ind w:left="0" w:firstLine="709"/>
        <w:rPr>
          <w:sz w:val="28"/>
          <w:szCs w:val="28"/>
        </w:rPr>
      </w:pPr>
      <w:r w:rsidRPr="00BA50A2">
        <w:rPr>
          <w:sz w:val="28"/>
          <w:szCs w:val="28"/>
        </w:rPr>
        <w:t xml:space="preserve">проводить предупредительно-профилактические мероприятия и служебные проверки, направленные на выявление и пресечение противоправной‚ недобросовестной или некомпетентной деятельности </w:t>
      </w:r>
      <w:r w:rsidRPr="00BA50A2">
        <w:rPr>
          <w:sz w:val="28"/>
          <w:szCs w:val="28"/>
        </w:rPr>
        <w:lastRenderedPageBreak/>
        <w:t xml:space="preserve">должностных лиц и работников, в том числе получающих дополнительные доходы в виде материальной выгоды в результате неправомерного использования своего служебного положения; </w:t>
      </w:r>
    </w:p>
    <w:p w:rsidR="00B676B4" w:rsidRPr="00BA50A2" w:rsidRDefault="00B676B4" w:rsidP="00953B6B">
      <w:pPr>
        <w:pStyle w:val="a4"/>
        <w:numPr>
          <w:ilvl w:val="1"/>
          <w:numId w:val="6"/>
        </w:numPr>
        <w:tabs>
          <w:tab w:val="left" w:pos="1276"/>
        </w:tabs>
        <w:spacing w:line="240" w:lineRule="auto"/>
        <w:ind w:left="0" w:firstLine="709"/>
        <w:rPr>
          <w:sz w:val="28"/>
          <w:szCs w:val="28"/>
        </w:rPr>
      </w:pPr>
      <w:r w:rsidRPr="00BA50A2">
        <w:rPr>
          <w:sz w:val="28"/>
          <w:szCs w:val="28"/>
        </w:rPr>
        <w:t xml:space="preserve">обеспечивать при приеме на работу ознакомление каждого должностного лица и работника с настоящей Политикой; </w:t>
      </w:r>
    </w:p>
    <w:p w:rsidR="00B676B4" w:rsidRPr="00BA50A2" w:rsidRDefault="00B676B4" w:rsidP="00953B6B">
      <w:pPr>
        <w:pStyle w:val="a4"/>
        <w:numPr>
          <w:ilvl w:val="1"/>
          <w:numId w:val="6"/>
        </w:numPr>
        <w:tabs>
          <w:tab w:val="left" w:pos="1276"/>
        </w:tabs>
        <w:spacing w:line="240" w:lineRule="auto"/>
        <w:ind w:left="0" w:firstLine="709"/>
        <w:rPr>
          <w:sz w:val="28"/>
          <w:szCs w:val="28"/>
        </w:rPr>
      </w:pPr>
      <w:r w:rsidRPr="00BA50A2">
        <w:rPr>
          <w:sz w:val="28"/>
          <w:szCs w:val="28"/>
        </w:rPr>
        <w:t xml:space="preserve">проводить регулярную разъяснительную работу, направленную на доведение до должностных лиц и работников </w:t>
      </w:r>
      <w:r w:rsidR="002D4AD8" w:rsidRPr="00BA50A2">
        <w:rPr>
          <w:sz w:val="28"/>
          <w:szCs w:val="28"/>
        </w:rPr>
        <w:t>положения</w:t>
      </w:r>
      <w:r w:rsidRPr="00BA50A2">
        <w:rPr>
          <w:sz w:val="28"/>
          <w:szCs w:val="28"/>
        </w:rPr>
        <w:t xml:space="preserve"> настоящей Политики; </w:t>
      </w:r>
    </w:p>
    <w:p w:rsidR="00B676B4" w:rsidRPr="00BA50A2" w:rsidRDefault="00B676B4" w:rsidP="00953B6B">
      <w:pPr>
        <w:pStyle w:val="a4"/>
        <w:numPr>
          <w:ilvl w:val="1"/>
          <w:numId w:val="6"/>
        </w:numPr>
        <w:tabs>
          <w:tab w:val="left" w:pos="1276"/>
        </w:tabs>
        <w:spacing w:line="240" w:lineRule="auto"/>
        <w:ind w:left="0" w:firstLine="709"/>
        <w:rPr>
          <w:sz w:val="28"/>
          <w:szCs w:val="28"/>
        </w:rPr>
      </w:pPr>
      <w:r w:rsidRPr="00BA50A2">
        <w:rPr>
          <w:sz w:val="28"/>
          <w:szCs w:val="28"/>
        </w:rPr>
        <w:t xml:space="preserve">производить учет информации об аффилированных лицах, инсайдерах Общества; </w:t>
      </w:r>
    </w:p>
    <w:p w:rsidR="00B676B4" w:rsidRPr="00BA50A2" w:rsidRDefault="00B676B4" w:rsidP="00953B6B">
      <w:pPr>
        <w:pStyle w:val="a4"/>
        <w:numPr>
          <w:ilvl w:val="1"/>
          <w:numId w:val="6"/>
        </w:numPr>
        <w:tabs>
          <w:tab w:val="left" w:pos="1276"/>
        </w:tabs>
        <w:spacing w:line="240" w:lineRule="auto"/>
        <w:ind w:left="0" w:firstLine="709"/>
        <w:rPr>
          <w:sz w:val="28"/>
          <w:szCs w:val="28"/>
        </w:rPr>
      </w:pPr>
      <w:r w:rsidRPr="00BA50A2">
        <w:rPr>
          <w:sz w:val="28"/>
          <w:szCs w:val="28"/>
        </w:rPr>
        <w:t>обеспечить сохранность конфиденциальной информации</w:t>
      </w:r>
      <w:r w:rsidR="002D4AD8" w:rsidRPr="00BA50A2">
        <w:rPr>
          <w:sz w:val="28"/>
          <w:szCs w:val="28"/>
        </w:rPr>
        <w:t xml:space="preserve">, также </w:t>
      </w:r>
      <w:r w:rsidRPr="00BA50A2">
        <w:rPr>
          <w:sz w:val="28"/>
          <w:szCs w:val="28"/>
        </w:rPr>
        <w:t xml:space="preserve">персональных данных должностных лиц и работников. </w:t>
      </w:r>
    </w:p>
    <w:p w:rsidR="00B676B4" w:rsidRPr="00BA50A2" w:rsidRDefault="00B676B4" w:rsidP="00E3368E">
      <w:pPr>
        <w:pStyle w:val="a4"/>
        <w:tabs>
          <w:tab w:val="left" w:pos="1276"/>
        </w:tabs>
        <w:spacing w:line="240" w:lineRule="auto"/>
        <w:ind w:left="709" w:firstLine="0"/>
        <w:rPr>
          <w:sz w:val="28"/>
          <w:szCs w:val="28"/>
        </w:rPr>
      </w:pPr>
    </w:p>
    <w:p w:rsidR="001D093B" w:rsidRPr="00BA50A2" w:rsidRDefault="001D093B" w:rsidP="00953B6B">
      <w:pPr>
        <w:pStyle w:val="a4"/>
        <w:numPr>
          <w:ilvl w:val="0"/>
          <w:numId w:val="5"/>
        </w:numPr>
        <w:tabs>
          <w:tab w:val="left" w:pos="1276"/>
        </w:tabs>
        <w:spacing w:line="240" w:lineRule="auto"/>
        <w:ind w:left="0" w:firstLine="709"/>
        <w:rPr>
          <w:b/>
          <w:sz w:val="28"/>
          <w:szCs w:val="28"/>
        </w:rPr>
      </w:pPr>
      <w:r w:rsidRPr="00BA50A2">
        <w:rPr>
          <w:b/>
          <w:sz w:val="28"/>
          <w:szCs w:val="28"/>
        </w:rPr>
        <w:t>Обязанности должностных лиц и работников по предотвращению возникновения конфликта интересов</w:t>
      </w:r>
    </w:p>
    <w:p w:rsidR="001D093B" w:rsidRPr="00BA50A2" w:rsidRDefault="001D093B" w:rsidP="00953B6B">
      <w:pPr>
        <w:pStyle w:val="a4"/>
        <w:numPr>
          <w:ilvl w:val="0"/>
          <w:numId w:val="6"/>
        </w:numPr>
        <w:shd w:val="clear" w:color="auto" w:fill="FFFFFF"/>
        <w:tabs>
          <w:tab w:val="left" w:pos="1276"/>
        </w:tabs>
        <w:spacing w:line="240" w:lineRule="auto"/>
        <w:ind w:left="0" w:firstLine="709"/>
        <w:textAlignment w:val="baseline"/>
        <w:rPr>
          <w:sz w:val="28"/>
          <w:szCs w:val="28"/>
        </w:rPr>
      </w:pPr>
      <w:r w:rsidRPr="00BA50A2">
        <w:rPr>
          <w:sz w:val="28"/>
          <w:szCs w:val="28"/>
        </w:rPr>
        <w:t xml:space="preserve">Совет директоров и </w:t>
      </w:r>
      <w:r w:rsidR="009037E0">
        <w:rPr>
          <w:sz w:val="28"/>
          <w:szCs w:val="28"/>
        </w:rPr>
        <w:t>Генеральный директор</w:t>
      </w:r>
      <w:r w:rsidRPr="00BA50A2">
        <w:rPr>
          <w:sz w:val="28"/>
          <w:szCs w:val="28"/>
        </w:rPr>
        <w:t xml:space="preserve"> должны отслеживать и по возможности устранять потенциальные конфликты интересов на уровне должностных лиц и Единственного акционера, в том числе неправомерное использование собственности Общества и злоупотребление</w:t>
      </w:r>
      <w:r w:rsidR="00FA3648" w:rsidRPr="00BA50A2">
        <w:rPr>
          <w:sz w:val="28"/>
          <w:szCs w:val="28"/>
        </w:rPr>
        <w:t xml:space="preserve"> </w:t>
      </w:r>
      <w:r w:rsidRPr="00BA50A2">
        <w:rPr>
          <w:sz w:val="28"/>
          <w:szCs w:val="28"/>
        </w:rPr>
        <w:t>при заключении сделок, в совершении которых имеется заинтересованность.</w:t>
      </w:r>
    </w:p>
    <w:p w:rsidR="001D093B" w:rsidRPr="00BA50A2" w:rsidRDefault="001D093B" w:rsidP="00953B6B">
      <w:pPr>
        <w:pStyle w:val="a4"/>
        <w:numPr>
          <w:ilvl w:val="0"/>
          <w:numId w:val="6"/>
        </w:numPr>
        <w:shd w:val="clear" w:color="auto" w:fill="FFFFFF"/>
        <w:tabs>
          <w:tab w:val="left" w:pos="1276"/>
        </w:tabs>
        <w:spacing w:line="240" w:lineRule="auto"/>
        <w:ind w:left="0" w:firstLine="709"/>
        <w:textAlignment w:val="baseline"/>
        <w:rPr>
          <w:sz w:val="28"/>
          <w:szCs w:val="28"/>
        </w:rPr>
      </w:pPr>
      <w:r w:rsidRPr="00BA50A2">
        <w:rPr>
          <w:sz w:val="28"/>
          <w:szCs w:val="28"/>
        </w:rPr>
        <w:t>Сделка, в совершении которой имеется заинтересованность, может быть заключена только при наличии положительного решения органа Общества, в компетенцию которого входит вопрос заключения такой сделки.</w:t>
      </w:r>
    </w:p>
    <w:p w:rsidR="001D093B" w:rsidRPr="00BA50A2" w:rsidRDefault="001D093B" w:rsidP="00953B6B">
      <w:pPr>
        <w:pStyle w:val="a4"/>
        <w:numPr>
          <w:ilvl w:val="0"/>
          <w:numId w:val="6"/>
        </w:numPr>
        <w:shd w:val="clear" w:color="auto" w:fill="FFFFFF"/>
        <w:tabs>
          <w:tab w:val="left" w:pos="1276"/>
        </w:tabs>
        <w:spacing w:line="240" w:lineRule="auto"/>
        <w:ind w:left="0" w:firstLine="709"/>
        <w:textAlignment w:val="baseline"/>
        <w:rPr>
          <w:sz w:val="28"/>
          <w:szCs w:val="28"/>
        </w:rPr>
      </w:pPr>
      <w:r w:rsidRPr="006D241E">
        <w:rPr>
          <w:sz w:val="28"/>
          <w:szCs w:val="28"/>
          <w:highlight w:val="yellow"/>
        </w:rPr>
        <w:t>Должностны</w:t>
      </w:r>
      <w:r w:rsidR="00076B06" w:rsidRPr="006D241E">
        <w:rPr>
          <w:sz w:val="28"/>
          <w:szCs w:val="28"/>
          <w:highlight w:val="yellow"/>
        </w:rPr>
        <w:t>м</w:t>
      </w:r>
      <w:r w:rsidRPr="006D241E">
        <w:rPr>
          <w:sz w:val="28"/>
          <w:szCs w:val="28"/>
          <w:highlight w:val="yellow"/>
        </w:rPr>
        <w:t xml:space="preserve"> лица</w:t>
      </w:r>
      <w:r w:rsidR="00076B06" w:rsidRPr="006D241E">
        <w:rPr>
          <w:sz w:val="28"/>
          <w:szCs w:val="28"/>
          <w:highlight w:val="yellow"/>
        </w:rPr>
        <w:t>м</w:t>
      </w:r>
      <w:r w:rsidRPr="006D241E">
        <w:rPr>
          <w:sz w:val="28"/>
          <w:szCs w:val="28"/>
          <w:highlight w:val="yellow"/>
        </w:rPr>
        <w:t xml:space="preserve"> и работник</w:t>
      </w:r>
      <w:r w:rsidR="00076B06" w:rsidRPr="006D241E">
        <w:rPr>
          <w:sz w:val="28"/>
          <w:szCs w:val="28"/>
          <w:highlight w:val="yellow"/>
        </w:rPr>
        <w:t>ам</w:t>
      </w:r>
      <w:r w:rsidR="00FA3648" w:rsidRPr="006D241E">
        <w:rPr>
          <w:sz w:val="28"/>
          <w:szCs w:val="28"/>
          <w:highlight w:val="yellow"/>
        </w:rPr>
        <w:t xml:space="preserve"> </w:t>
      </w:r>
      <w:r w:rsidR="00076B06" w:rsidRPr="006D241E">
        <w:rPr>
          <w:sz w:val="28"/>
          <w:szCs w:val="28"/>
          <w:highlight w:val="yellow"/>
        </w:rPr>
        <w:t>запрещается</w:t>
      </w:r>
      <w:r w:rsidRPr="006D241E">
        <w:rPr>
          <w:sz w:val="28"/>
          <w:szCs w:val="28"/>
          <w:highlight w:val="yellow"/>
        </w:rPr>
        <w:t xml:space="preserve"> принимать участие в рассмотрении и принятии решений по любой сделке между Обществом и ими самими, а также любым из их близких родственников, супругов и свойственников</w:t>
      </w:r>
      <w:r w:rsidR="00076B06" w:rsidRPr="00BA50A2">
        <w:rPr>
          <w:sz w:val="28"/>
          <w:szCs w:val="28"/>
        </w:rPr>
        <w:t>.</w:t>
      </w:r>
    </w:p>
    <w:p w:rsidR="001D093B" w:rsidRPr="002A64FC" w:rsidRDefault="001D093B" w:rsidP="00953B6B">
      <w:pPr>
        <w:pStyle w:val="a4"/>
        <w:numPr>
          <w:ilvl w:val="0"/>
          <w:numId w:val="6"/>
        </w:numPr>
        <w:shd w:val="clear" w:color="auto" w:fill="FFFFFF"/>
        <w:tabs>
          <w:tab w:val="left" w:pos="1276"/>
        </w:tabs>
        <w:spacing w:line="240" w:lineRule="auto"/>
        <w:ind w:left="0" w:firstLine="709"/>
        <w:textAlignment w:val="baseline"/>
        <w:rPr>
          <w:sz w:val="28"/>
          <w:szCs w:val="28"/>
        </w:rPr>
      </w:pPr>
      <w:r w:rsidRPr="00BA50A2">
        <w:rPr>
          <w:sz w:val="28"/>
          <w:szCs w:val="28"/>
        </w:rPr>
        <w:t xml:space="preserve">Члены Совета директоров и </w:t>
      </w:r>
      <w:r w:rsidR="00A015AA" w:rsidRPr="002A64FC">
        <w:rPr>
          <w:sz w:val="28"/>
          <w:szCs w:val="28"/>
        </w:rPr>
        <w:t>Генеральный директор</w:t>
      </w:r>
      <w:r w:rsidRPr="002A64FC">
        <w:rPr>
          <w:sz w:val="28"/>
          <w:szCs w:val="28"/>
        </w:rPr>
        <w:t xml:space="preserve"> обязаны:</w:t>
      </w:r>
    </w:p>
    <w:p w:rsidR="001D093B" w:rsidRPr="00BA50A2" w:rsidRDefault="001D093B" w:rsidP="00953B6B">
      <w:pPr>
        <w:pStyle w:val="a4"/>
        <w:numPr>
          <w:ilvl w:val="1"/>
          <w:numId w:val="6"/>
        </w:numPr>
        <w:tabs>
          <w:tab w:val="left" w:pos="1276"/>
        </w:tabs>
        <w:spacing w:line="240" w:lineRule="auto"/>
        <w:ind w:left="0" w:firstLine="709"/>
        <w:rPr>
          <w:sz w:val="28"/>
          <w:szCs w:val="28"/>
        </w:rPr>
      </w:pPr>
      <w:r w:rsidRPr="002A64FC">
        <w:rPr>
          <w:sz w:val="28"/>
          <w:szCs w:val="28"/>
        </w:rPr>
        <w:t>не допускать возникновения ситуаций конфликта</w:t>
      </w:r>
      <w:r w:rsidRPr="00BA50A2">
        <w:rPr>
          <w:sz w:val="28"/>
          <w:szCs w:val="28"/>
        </w:rPr>
        <w:t xml:space="preserve"> интересов;</w:t>
      </w:r>
    </w:p>
    <w:p w:rsidR="001D093B" w:rsidRPr="00BA50A2" w:rsidRDefault="001D093B" w:rsidP="00953B6B">
      <w:pPr>
        <w:pStyle w:val="a4"/>
        <w:numPr>
          <w:ilvl w:val="1"/>
          <w:numId w:val="6"/>
        </w:numPr>
        <w:tabs>
          <w:tab w:val="left" w:pos="1276"/>
        </w:tabs>
        <w:spacing w:line="240" w:lineRule="auto"/>
        <w:ind w:left="0" w:firstLine="709"/>
        <w:rPr>
          <w:sz w:val="28"/>
          <w:szCs w:val="28"/>
        </w:rPr>
      </w:pPr>
      <w:r w:rsidRPr="00BA50A2">
        <w:rPr>
          <w:sz w:val="28"/>
          <w:szCs w:val="28"/>
        </w:rPr>
        <w:t>воздерживаться от участия в рассмотрении вопросов, в которых у них существует конфликт интересов, и принятия решений по ним;</w:t>
      </w:r>
    </w:p>
    <w:p w:rsidR="001D093B" w:rsidRPr="00BA50A2" w:rsidRDefault="001D093B" w:rsidP="00953B6B">
      <w:pPr>
        <w:pStyle w:val="a4"/>
        <w:numPr>
          <w:ilvl w:val="1"/>
          <w:numId w:val="6"/>
        </w:numPr>
        <w:tabs>
          <w:tab w:val="left" w:pos="1276"/>
        </w:tabs>
        <w:spacing w:line="240" w:lineRule="auto"/>
        <w:ind w:left="0" w:firstLine="709"/>
        <w:rPr>
          <w:sz w:val="28"/>
          <w:szCs w:val="28"/>
        </w:rPr>
      </w:pPr>
      <w:r w:rsidRPr="00BA50A2">
        <w:rPr>
          <w:sz w:val="28"/>
          <w:szCs w:val="28"/>
        </w:rPr>
        <w:t>не участвовать в принятии решений, связанных с</w:t>
      </w:r>
      <w:r w:rsidR="00FA3648" w:rsidRPr="00BA50A2">
        <w:rPr>
          <w:sz w:val="28"/>
          <w:szCs w:val="28"/>
        </w:rPr>
        <w:t xml:space="preserve"> </w:t>
      </w:r>
      <w:r w:rsidRPr="00BA50A2">
        <w:rPr>
          <w:sz w:val="28"/>
          <w:szCs w:val="28"/>
        </w:rPr>
        <w:t>собственным назначением, избранием и переизбранием и вознаграждением;</w:t>
      </w:r>
    </w:p>
    <w:p w:rsidR="001D093B" w:rsidRPr="00BA50A2" w:rsidRDefault="001D093B" w:rsidP="00953B6B">
      <w:pPr>
        <w:pStyle w:val="a4"/>
        <w:numPr>
          <w:ilvl w:val="1"/>
          <w:numId w:val="6"/>
        </w:numPr>
        <w:tabs>
          <w:tab w:val="left" w:pos="1276"/>
        </w:tabs>
        <w:spacing w:line="240" w:lineRule="auto"/>
        <w:ind w:left="0" w:firstLine="709"/>
        <w:rPr>
          <w:sz w:val="28"/>
          <w:szCs w:val="28"/>
        </w:rPr>
      </w:pPr>
      <w:r w:rsidRPr="00BA50A2">
        <w:rPr>
          <w:sz w:val="28"/>
          <w:szCs w:val="28"/>
        </w:rPr>
        <w:t>заблаговременно доводить информацию об имеющемся конфликте интересов в письменной форме до</w:t>
      </w:r>
      <w:r w:rsidR="00201291">
        <w:rPr>
          <w:sz w:val="28"/>
          <w:szCs w:val="28"/>
        </w:rPr>
        <w:t xml:space="preserve"> председателя Совета директоров </w:t>
      </w:r>
      <w:r w:rsidRPr="00BA50A2">
        <w:rPr>
          <w:sz w:val="28"/>
          <w:szCs w:val="28"/>
        </w:rPr>
        <w:t>и не участвовать в принятии решения по вопросу в соответствии с требованиями настоящей Политики;</w:t>
      </w:r>
    </w:p>
    <w:p w:rsidR="001D093B" w:rsidRPr="00BA50A2" w:rsidRDefault="001D093B" w:rsidP="00953B6B">
      <w:pPr>
        <w:pStyle w:val="1"/>
        <w:numPr>
          <w:ilvl w:val="1"/>
          <w:numId w:val="6"/>
        </w:numPr>
        <w:tabs>
          <w:tab w:val="left" w:pos="1134"/>
          <w:tab w:val="left" w:pos="1276"/>
        </w:tabs>
        <w:ind w:left="0" w:firstLine="709"/>
        <w:rPr>
          <w:rFonts w:ascii="Times New Roman" w:hAnsi="Times New Roman" w:cs="Times New Roman"/>
          <w:sz w:val="28"/>
          <w:szCs w:val="28"/>
        </w:rPr>
      </w:pPr>
      <w:r w:rsidRPr="00BA50A2">
        <w:rPr>
          <w:rFonts w:ascii="Times New Roman" w:hAnsi="Times New Roman" w:cs="Times New Roman"/>
          <w:sz w:val="28"/>
          <w:szCs w:val="28"/>
        </w:rPr>
        <w:t>следить за возможной утерей статуса независимости и заблаговременно уведомлять председателя Совета директоров Общества в случае наличия таких ситуаций. В случае наличия обстоятельств, влияющих на независимость члена Совета директоров Общества, председатель Совета директоров Общества незамедлительно доводит данную информацию до сведения Единственного акционера для принятия соответствующего решения;</w:t>
      </w:r>
    </w:p>
    <w:p w:rsidR="001D093B" w:rsidRPr="00BA50A2" w:rsidRDefault="001D093B" w:rsidP="00953B6B">
      <w:pPr>
        <w:pStyle w:val="a4"/>
        <w:numPr>
          <w:ilvl w:val="1"/>
          <w:numId w:val="6"/>
        </w:numPr>
        <w:tabs>
          <w:tab w:val="left" w:pos="1276"/>
        </w:tabs>
        <w:spacing w:line="240" w:lineRule="auto"/>
        <w:ind w:left="0" w:firstLine="709"/>
        <w:rPr>
          <w:sz w:val="28"/>
          <w:szCs w:val="28"/>
        </w:rPr>
      </w:pPr>
      <w:r w:rsidRPr="00BA50A2">
        <w:rPr>
          <w:sz w:val="28"/>
          <w:szCs w:val="28"/>
        </w:rPr>
        <w:t xml:space="preserve">представлять Обществу сведения о своих </w:t>
      </w:r>
      <w:r w:rsidR="00634DBB" w:rsidRPr="00BA50A2">
        <w:rPr>
          <w:sz w:val="28"/>
          <w:szCs w:val="28"/>
        </w:rPr>
        <w:t>аффилированных</w:t>
      </w:r>
      <w:r w:rsidRPr="00BA50A2">
        <w:rPr>
          <w:sz w:val="28"/>
          <w:szCs w:val="28"/>
        </w:rPr>
        <w:t xml:space="preserve"> лицах</w:t>
      </w:r>
      <w:r w:rsidR="008A559A" w:rsidRPr="00BA50A2">
        <w:rPr>
          <w:sz w:val="28"/>
          <w:szCs w:val="28"/>
        </w:rPr>
        <w:t xml:space="preserve"> в </w:t>
      </w:r>
      <w:r w:rsidR="008A559A" w:rsidRPr="00BA50A2">
        <w:rPr>
          <w:sz w:val="28"/>
          <w:szCs w:val="28"/>
        </w:rPr>
        <w:lastRenderedPageBreak/>
        <w:t>установленном порядке</w:t>
      </w:r>
      <w:r w:rsidRPr="00BA50A2">
        <w:rPr>
          <w:sz w:val="28"/>
          <w:szCs w:val="28"/>
        </w:rPr>
        <w:t>;</w:t>
      </w:r>
    </w:p>
    <w:p w:rsidR="001D093B" w:rsidRPr="00BA50A2" w:rsidRDefault="001D093B" w:rsidP="00953B6B">
      <w:pPr>
        <w:pStyle w:val="a4"/>
        <w:numPr>
          <w:ilvl w:val="1"/>
          <w:numId w:val="6"/>
        </w:numPr>
        <w:tabs>
          <w:tab w:val="left" w:pos="1276"/>
        </w:tabs>
        <w:spacing w:line="240" w:lineRule="auto"/>
        <w:ind w:left="0" w:firstLine="709"/>
        <w:rPr>
          <w:rFonts w:eastAsia="Calibri"/>
          <w:sz w:val="28"/>
          <w:szCs w:val="28"/>
          <w:lang w:eastAsia="en-US"/>
        </w:rPr>
      </w:pPr>
      <w:r w:rsidRPr="00BA50A2">
        <w:rPr>
          <w:sz w:val="28"/>
          <w:szCs w:val="28"/>
        </w:rPr>
        <w:t xml:space="preserve">письменно подтверждать ознакомление с процедурами Общества по </w:t>
      </w:r>
      <w:r w:rsidRPr="00BA50A2">
        <w:rPr>
          <w:rFonts w:eastAsia="Calibri"/>
          <w:sz w:val="28"/>
          <w:szCs w:val="28"/>
          <w:lang w:eastAsia="en-US"/>
        </w:rPr>
        <w:t>урегулированию конфликта интересов и обязанность соблюдать их</w:t>
      </w:r>
      <w:r w:rsidR="00CB23CD" w:rsidRPr="00BA50A2">
        <w:rPr>
          <w:rFonts w:eastAsia="Calibri"/>
          <w:sz w:val="28"/>
          <w:szCs w:val="28"/>
          <w:lang w:eastAsia="en-US"/>
        </w:rPr>
        <w:t>;</w:t>
      </w:r>
    </w:p>
    <w:p w:rsidR="001D093B" w:rsidRPr="00BA50A2" w:rsidRDefault="001D093B" w:rsidP="004060BE">
      <w:pPr>
        <w:pStyle w:val="a4"/>
        <w:numPr>
          <w:ilvl w:val="1"/>
          <w:numId w:val="6"/>
        </w:numPr>
        <w:tabs>
          <w:tab w:val="left" w:pos="1276"/>
        </w:tabs>
        <w:spacing w:line="240" w:lineRule="auto"/>
        <w:ind w:left="0" w:firstLine="709"/>
        <w:rPr>
          <w:rFonts w:eastAsia="Calibri"/>
          <w:sz w:val="28"/>
          <w:szCs w:val="28"/>
          <w:lang w:eastAsia="en-US"/>
        </w:rPr>
      </w:pPr>
      <w:r w:rsidRPr="00BA50A2">
        <w:rPr>
          <w:rFonts w:eastAsia="Calibri"/>
          <w:sz w:val="28"/>
          <w:szCs w:val="28"/>
          <w:lang w:eastAsia="en-US"/>
        </w:rPr>
        <w:t>внедрять культуру нетерпимости конфликта интересов</w:t>
      </w:r>
      <w:r w:rsidR="00076B06" w:rsidRPr="00BA50A2">
        <w:rPr>
          <w:rFonts w:eastAsia="Calibri"/>
          <w:sz w:val="28"/>
          <w:szCs w:val="28"/>
          <w:lang w:eastAsia="en-US"/>
        </w:rPr>
        <w:t xml:space="preserve"> личным примером</w:t>
      </w:r>
      <w:r w:rsidRPr="00BA50A2">
        <w:rPr>
          <w:rFonts w:eastAsia="Calibri"/>
          <w:sz w:val="28"/>
          <w:szCs w:val="28"/>
          <w:lang w:eastAsia="en-US"/>
        </w:rPr>
        <w:t>.</w:t>
      </w:r>
    </w:p>
    <w:p w:rsidR="009C1A1C" w:rsidRPr="00BA50A2" w:rsidRDefault="009C1A1C" w:rsidP="00953B6B">
      <w:pPr>
        <w:pStyle w:val="a4"/>
        <w:numPr>
          <w:ilvl w:val="0"/>
          <w:numId w:val="6"/>
        </w:numPr>
        <w:shd w:val="clear" w:color="auto" w:fill="FFFFFF"/>
        <w:tabs>
          <w:tab w:val="left" w:pos="1276"/>
        </w:tabs>
        <w:spacing w:line="240" w:lineRule="auto"/>
        <w:ind w:left="0" w:firstLine="709"/>
        <w:textAlignment w:val="baseline"/>
        <w:rPr>
          <w:sz w:val="28"/>
          <w:szCs w:val="28"/>
        </w:rPr>
      </w:pPr>
      <w:r w:rsidRPr="00BA50A2">
        <w:rPr>
          <w:rFonts w:eastAsia="Calibri"/>
          <w:sz w:val="28"/>
          <w:szCs w:val="28"/>
          <w:lang w:eastAsia="en-US"/>
        </w:rPr>
        <w:t xml:space="preserve">Член Совета директоров должен получить согласие председателя  Совет директоров на представление своей кандидатуры либо </w:t>
      </w:r>
      <w:proofErr w:type="gramStart"/>
      <w:r w:rsidRPr="00BA50A2">
        <w:rPr>
          <w:rFonts w:eastAsia="Calibri"/>
          <w:sz w:val="28"/>
          <w:szCs w:val="28"/>
          <w:lang w:eastAsia="en-US"/>
        </w:rPr>
        <w:t>участии</w:t>
      </w:r>
      <w:proofErr w:type="gramEnd"/>
      <w:r w:rsidRPr="00BA50A2">
        <w:rPr>
          <w:rFonts w:eastAsia="Calibri"/>
          <w:sz w:val="28"/>
          <w:szCs w:val="28"/>
          <w:lang w:eastAsia="en-US"/>
        </w:rPr>
        <w:t xml:space="preserve"> в процедурах избрания членов </w:t>
      </w:r>
      <w:r w:rsidR="00E30272" w:rsidRPr="00BA50A2">
        <w:rPr>
          <w:rFonts w:eastAsia="Calibri"/>
          <w:sz w:val="28"/>
          <w:szCs w:val="28"/>
          <w:lang w:eastAsia="en-US"/>
        </w:rPr>
        <w:t>советов</w:t>
      </w:r>
      <w:r w:rsidR="00144BBC" w:rsidRPr="00BA50A2">
        <w:rPr>
          <w:rFonts w:eastAsia="Calibri"/>
          <w:sz w:val="28"/>
          <w:szCs w:val="28"/>
          <w:lang w:eastAsia="en-US"/>
        </w:rPr>
        <w:t xml:space="preserve"> </w:t>
      </w:r>
      <w:r w:rsidRPr="00BA50A2">
        <w:rPr>
          <w:sz w:val="28"/>
          <w:szCs w:val="28"/>
        </w:rPr>
        <w:t xml:space="preserve">директоров (наблюдательных советов) или исполнительных органов </w:t>
      </w:r>
      <w:r w:rsidR="00305E70" w:rsidRPr="00BA50A2">
        <w:rPr>
          <w:sz w:val="28"/>
          <w:szCs w:val="28"/>
        </w:rPr>
        <w:t xml:space="preserve">в </w:t>
      </w:r>
      <w:r w:rsidRPr="00BA50A2">
        <w:rPr>
          <w:sz w:val="28"/>
          <w:szCs w:val="28"/>
        </w:rPr>
        <w:t>иных организаци</w:t>
      </w:r>
      <w:r w:rsidR="00305E70" w:rsidRPr="00BA50A2">
        <w:rPr>
          <w:sz w:val="28"/>
          <w:szCs w:val="28"/>
        </w:rPr>
        <w:t>ях</w:t>
      </w:r>
      <w:r w:rsidRPr="00BA50A2">
        <w:rPr>
          <w:sz w:val="28"/>
          <w:szCs w:val="28"/>
        </w:rPr>
        <w:t xml:space="preserve">, за исключением организаций-конкурентов Общества. </w:t>
      </w:r>
    </w:p>
    <w:p w:rsidR="001D093B" w:rsidRPr="00BA50A2" w:rsidRDefault="001D093B" w:rsidP="00953B6B">
      <w:pPr>
        <w:pStyle w:val="a4"/>
        <w:numPr>
          <w:ilvl w:val="0"/>
          <w:numId w:val="6"/>
        </w:numPr>
        <w:shd w:val="clear" w:color="auto" w:fill="FFFFFF"/>
        <w:tabs>
          <w:tab w:val="left" w:pos="1276"/>
        </w:tabs>
        <w:spacing w:line="240" w:lineRule="auto"/>
        <w:ind w:left="0" w:firstLine="709"/>
        <w:textAlignment w:val="baseline"/>
        <w:rPr>
          <w:sz w:val="28"/>
          <w:szCs w:val="28"/>
        </w:rPr>
      </w:pPr>
      <w:r w:rsidRPr="00BA50A2">
        <w:rPr>
          <w:sz w:val="28"/>
          <w:szCs w:val="28"/>
        </w:rPr>
        <w:t xml:space="preserve">Должностные лица и </w:t>
      </w:r>
      <w:r w:rsidR="00377421" w:rsidRPr="00BA50A2">
        <w:rPr>
          <w:sz w:val="28"/>
          <w:szCs w:val="28"/>
        </w:rPr>
        <w:t>р</w:t>
      </w:r>
      <w:r w:rsidRPr="00BA50A2">
        <w:rPr>
          <w:sz w:val="28"/>
          <w:szCs w:val="28"/>
        </w:rPr>
        <w:t>аботники обязаны:</w:t>
      </w:r>
    </w:p>
    <w:p w:rsidR="001D093B" w:rsidRPr="00BA50A2" w:rsidRDefault="001D093B" w:rsidP="00953B6B">
      <w:pPr>
        <w:pStyle w:val="a4"/>
        <w:numPr>
          <w:ilvl w:val="1"/>
          <w:numId w:val="6"/>
        </w:numPr>
        <w:tabs>
          <w:tab w:val="left" w:pos="1276"/>
        </w:tabs>
        <w:spacing w:line="240" w:lineRule="auto"/>
        <w:ind w:left="0" w:firstLine="709"/>
        <w:rPr>
          <w:sz w:val="28"/>
          <w:szCs w:val="28"/>
        </w:rPr>
      </w:pPr>
      <w:r w:rsidRPr="00BA50A2">
        <w:rPr>
          <w:sz w:val="28"/>
          <w:szCs w:val="28"/>
        </w:rPr>
        <w:t>не допускать возникновения ситуаций конфликта интересов;</w:t>
      </w:r>
    </w:p>
    <w:p w:rsidR="001D093B" w:rsidRPr="00BA50A2" w:rsidRDefault="001D093B" w:rsidP="00953B6B">
      <w:pPr>
        <w:pStyle w:val="a4"/>
        <w:numPr>
          <w:ilvl w:val="1"/>
          <w:numId w:val="6"/>
        </w:numPr>
        <w:tabs>
          <w:tab w:val="left" w:pos="1276"/>
        </w:tabs>
        <w:spacing w:line="240" w:lineRule="auto"/>
        <w:ind w:left="0" w:firstLine="709"/>
        <w:rPr>
          <w:sz w:val="28"/>
          <w:szCs w:val="28"/>
        </w:rPr>
      </w:pPr>
      <w:r w:rsidRPr="00BA50A2">
        <w:rPr>
          <w:sz w:val="28"/>
          <w:szCs w:val="28"/>
        </w:rPr>
        <w:t>воздерживаться от участия в рассмотрении вопросов, в которых у них существует конфликт интересов, и принятия решений по ним;</w:t>
      </w:r>
    </w:p>
    <w:p w:rsidR="001D093B" w:rsidRPr="00BA50A2" w:rsidRDefault="001D093B" w:rsidP="00953B6B">
      <w:pPr>
        <w:pStyle w:val="a4"/>
        <w:numPr>
          <w:ilvl w:val="1"/>
          <w:numId w:val="6"/>
        </w:numPr>
        <w:tabs>
          <w:tab w:val="left" w:pos="1276"/>
        </w:tabs>
        <w:spacing w:line="240" w:lineRule="auto"/>
        <w:ind w:left="0" w:firstLine="709"/>
        <w:rPr>
          <w:sz w:val="28"/>
          <w:szCs w:val="28"/>
        </w:rPr>
      </w:pPr>
      <w:r w:rsidRPr="00BA50A2">
        <w:rPr>
          <w:sz w:val="28"/>
          <w:szCs w:val="28"/>
        </w:rPr>
        <w:t xml:space="preserve">доводить информацию об имеющемся конфликте интересов до своего непосредственного </w:t>
      </w:r>
      <w:proofErr w:type="gramStart"/>
      <w:r w:rsidRPr="00BA50A2">
        <w:rPr>
          <w:sz w:val="28"/>
          <w:szCs w:val="28"/>
        </w:rPr>
        <w:t>руководителя</w:t>
      </w:r>
      <w:proofErr w:type="gramEnd"/>
      <w:r w:rsidRPr="00BA50A2">
        <w:rPr>
          <w:sz w:val="28"/>
          <w:szCs w:val="28"/>
        </w:rPr>
        <w:t>/курирующего руководителя в соответствии с требованиями настоящей Политики;</w:t>
      </w:r>
    </w:p>
    <w:p w:rsidR="001D093B" w:rsidRPr="00BA50A2" w:rsidRDefault="001D093B" w:rsidP="00953B6B">
      <w:pPr>
        <w:pStyle w:val="a4"/>
        <w:numPr>
          <w:ilvl w:val="1"/>
          <w:numId w:val="6"/>
        </w:numPr>
        <w:tabs>
          <w:tab w:val="left" w:pos="1276"/>
        </w:tabs>
        <w:spacing w:line="240" w:lineRule="auto"/>
        <w:ind w:left="0" w:firstLine="709"/>
        <w:rPr>
          <w:sz w:val="28"/>
          <w:szCs w:val="28"/>
        </w:rPr>
      </w:pPr>
      <w:r w:rsidRPr="00BA50A2">
        <w:rPr>
          <w:sz w:val="28"/>
          <w:szCs w:val="28"/>
        </w:rPr>
        <w:t xml:space="preserve">письменно подтверждать ознакомление с процедурами Общества </w:t>
      </w:r>
      <w:proofErr w:type="spellStart"/>
      <w:r w:rsidRPr="00BA50A2">
        <w:rPr>
          <w:sz w:val="28"/>
          <w:szCs w:val="28"/>
        </w:rPr>
        <w:t>п</w:t>
      </w:r>
      <w:proofErr w:type="gramStart"/>
      <w:r w:rsidRPr="00BA50A2">
        <w:rPr>
          <w:sz w:val="28"/>
          <w:szCs w:val="28"/>
        </w:rPr>
        <w:t>o</w:t>
      </w:r>
      <w:proofErr w:type="spellEnd"/>
      <w:proofErr w:type="gramEnd"/>
      <w:r w:rsidRPr="00BA50A2">
        <w:rPr>
          <w:sz w:val="28"/>
          <w:szCs w:val="28"/>
        </w:rPr>
        <w:t xml:space="preserve"> урегулированию конфликта интересов и обязанность соблюдать их</w:t>
      </w:r>
      <w:r w:rsidR="00076B06" w:rsidRPr="00BA50A2">
        <w:rPr>
          <w:sz w:val="28"/>
          <w:szCs w:val="28"/>
        </w:rPr>
        <w:t>;</w:t>
      </w:r>
    </w:p>
    <w:p w:rsidR="000C5361" w:rsidRPr="0064475B" w:rsidRDefault="001D093B" w:rsidP="00953B6B">
      <w:pPr>
        <w:pStyle w:val="a4"/>
        <w:numPr>
          <w:ilvl w:val="1"/>
          <w:numId w:val="6"/>
        </w:numPr>
        <w:tabs>
          <w:tab w:val="left" w:pos="1276"/>
        </w:tabs>
        <w:spacing w:line="240" w:lineRule="auto"/>
        <w:ind w:left="0" w:firstLine="709"/>
        <w:rPr>
          <w:sz w:val="28"/>
          <w:szCs w:val="28"/>
        </w:rPr>
      </w:pPr>
      <w:r w:rsidRPr="0064475B">
        <w:rPr>
          <w:sz w:val="28"/>
          <w:szCs w:val="28"/>
        </w:rPr>
        <w:t>сообщать информацию о нарушениях требований настоящей Политики или потенциальной возможности такого нарушения в порядке и на условиях, предусмотренных Политикой конфиденциального информирования в АО «</w:t>
      </w:r>
      <w:r w:rsidR="0064475B" w:rsidRPr="0064475B">
        <w:rPr>
          <w:sz w:val="28"/>
          <w:szCs w:val="28"/>
        </w:rPr>
        <w:t>Вагонсервис</w:t>
      </w:r>
      <w:r w:rsidRPr="0064475B">
        <w:rPr>
          <w:sz w:val="28"/>
          <w:szCs w:val="28"/>
        </w:rPr>
        <w:t>», утвержденной в установл</w:t>
      </w:r>
      <w:r w:rsidR="000C5361" w:rsidRPr="0064475B">
        <w:rPr>
          <w:sz w:val="28"/>
          <w:szCs w:val="28"/>
        </w:rPr>
        <w:t>енном порядке;</w:t>
      </w:r>
    </w:p>
    <w:p w:rsidR="00F13DBB" w:rsidRPr="00BA50A2" w:rsidRDefault="00F13DBB" w:rsidP="00953B6B">
      <w:pPr>
        <w:pStyle w:val="a4"/>
        <w:numPr>
          <w:ilvl w:val="1"/>
          <w:numId w:val="6"/>
        </w:numPr>
        <w:tabs>
          <w:tab w:val="left" w:pos="1276"/>
        </w:tabs>
        <w:spacing w:line="240" w:lineRule="auto"/>
        <w:ind w:left="0" w:firstLine="709"/>
        <w:rPr>
          <w:sz w:val="28"/>
          <w:szCs w:val="28"/>
        </w:rPr>
      </w:pPr>
      <w:r w:rsidRPr="00BA50A2">
        <w:rPr>
          <w:sz w:val="28"/>
          <w:szCs w:val="28"/>
        </w:rPr>
        <w:t xml:space="preserve">соблюдать </w:t>
      </w:r>
      <w:r w:rsidR="00076B06" w:rsidRPr="00BA50A2">
        <w:rPr>
          <w:sz w:val="28"/>
          <w:szCs w:val="28"/>
        </w:rPr>
        <w:t xml:space="preserve">порядок </w:t>
      </w:r>
      <w:r w:rsidRPr="00BA50A2">
        <w:rPr>
          <w:sz w:val="28"/>
          <w:szCs w:val="28"/>
        </w:rPr>
        <w:t>защиты инсайдерской и конфиденциальной информации</w:t>
      </w:r>
      <w:r w:rsidR="00E7485B" w:rsidRPr="00BA50A2">
        <w:rPr>
          <w:sz w:val="28"/>
          <w:szCs w:val="28"/>
        </w:rPr>
        <w:t>.</w:t>
      </w:r>
    </w:p>
    <w:p w:rsidR="001D093B" w:rsidRDefault="001D093B" w:rsidP="00953B6B">
      <w:pPr>
        <w:pStyle w:val="a4"/>
        <w:numPr>
          <w:ilvl w:val="0"/>
          <w:numId w:val="6"/>
        </w:numPr>
        <w:shd w:val="clear" w:color="auto" w:fill="FFFFFF"/>
        <w:tabs>
          <w:tab w:val="left" w:pos="1276"/>
        </w:tabs>
        <w:spacing w:line="240" w:lineRule="auto"/>
        <w:ind w:left="0" w:firstLine="709"/>
        <w:textAlignment w:val="baseline"/>
        <w:rPr>
          <w:sz w:val="28"/>
          <w:szCs w:val="28"/>
        </w:rPr>
      </w:pPr>
      <w:r w:rsidRPr="00BA50A2">
        <w:rPr>
          <w:sz w:val="28"/>
          <w:szCs w:val="28"/>
        </w:rPr>
        <w:t xml:space="preserve">Должностные лица не могут выступать от имени и в </w:t>
      </w:r>
      <w:r w:rsidR="00F54EAC" w:rsidRPr="00BA50A2">
        <w:rPr>
          <w:sz w:val="28"/>
          <w:szCs w:val="28"/>
        </w:rPr>
        <w:t>интересах</w:t>
      </w:r>
      <w:r w:rsidRPr="00BA50A2">
        <w:rPr>
          <w:sz w:val="28"/>
          <w:szCs w:val="28"/>
        </w:rPr>
        <w:t xml:space="preserve"> третьих лиц в отношениях с Обществом.</w:t>
      </w:r>
    </w:p>
    <w:p w:rsidR="001D093B" w:rsidRPr="00BA50A2" w:rsidRDefault="001D093B" w:rsidP="00953B6B">
      <w:pPr>
        <w:pStyle w:val="a4"/>
        <w:numPr>
          <w:ilvl w:val="0"/>
          <w:numId w:val="6"/>
        </w:numPr>
        <w:shd w:val="clear" w:color="auto" w:fill="FFFFFF"/>
        <w:tabs>
          <w:tab w:val="left" w:pos="1276"/>
        </w:tabs>
        <w:spacing w:line="240" w:lineRule="auto"/>
        <w:ind w:left="0" w:firstLine="709"/>
        <w:textAlignment w:val="baseline"/>
        <w:rPr>
          <w:sz w:val="28"/>
          <w:szCs w:val="28"/>
        </w:rPr>
      </w:pPr>
      <w:r w:rsidRPr="00BA50A2">
        <w:rPr>
          <w:sz w:val="28"/>
          <w:szCs w:val="28"/>
        </w:rPr>
        <w:t>Вмешательство должностных лиц в деятельность структурных подразделений Общества, как входящих, так и не входящих в их непосредственное подчинение, в целях оказания воздействия на принятие решений о заключении Обществом сделки, в совершении которой имеется заинтересованность, запрещается.</w:t>
      </w:r>
    </w:p>
    <w:p w:rsidR="001D093B" w:rsidRPr="00BA50A2" w:rsidRDefault="001D093B" w:rsidP="00E3368E">
      <w:pPr>
        <w:rPr>
          <w:b/>
          <w:sz w:val="28"/>
          <w:szCs w:val="28"/>
        </w:rPr>
      </w:pPr>
    </w:p>
    <w:p w:rsidR="00992D2D" w:rsidRPr="00BA50A2" w:rsidRDefault="00992D2D" w:rsidP="00953B6B">
      <w:pPr>
        <w:pStyle w:val="a4"/>
        <w:numPr>
          <w:ilvl w:val="0"/>
          <w:numId w:val="5"/>
        </w:numPr>
        <w:tabs>
          <w:tab w:val="left" w:pos="1276"/>
        </w:tabs>
        <w:spacing w:line="240" w:lineRule="auto"/>
        <w:ind w:left="0" w:firstLine="709"/>
        <w:jc w:val="left"/>
        <w:rPr>
          <w:b/>
          <w:bCs/>
          <w:iCs/>
          <w:sz w:val="28"/>
        </w:rPr>
      </w:pPr>
      <w:r w:rsidRPr="00BA50A2">
        <w:rPr>
          <w:b/>
          <w:bCs/>
          <w:iCs/>
          <w:sz w:val="28"/>
        </w:rPr>
        <w:t xml:space="preserve">Порядок </w:t>
      </w:r>
      <w:r w:rsidR="009D4CC4" w:rsidRPr="00BA50A2">
        <w:rPr>
          <w:b/>
          <w:bCs/>
          <w:iCs/>
          <w:sz w:val="28"/>
        </w:rPr>
        <w:t xml:space="preserve">рассмотрения и </w:t>
      </w:r>
      <w:r w:rsidRPr="00BA50A2">
        <w:rPr>
          <w:b/>
          <w:bCs/>
          <w:iCs/>
          <w:sz w:val="28"/>
        </w:rPr>
        <w:t>урегулирования конфликта интересов</w:t>
      </w:r>
    </w:p>
    <w:p w:rsidR="00636F79" w:rsidRPr="00BA50A2" w:rsidRDefault="00992D2D" w:rsidP="00953B6B">
      <w:pPr>
        <w:pStyle w:val="a4"/>
        <w:numPr>
          <w:ilvl w:val="0"/>
          <w:numId w:val="6"/>
        </w:numPr>
        <w:shd w:val="clear" w:color="auto" w:fill="FFFFFF"/>
        <w:tabs>
          <w:tab w:val="left" w:pos="1276"/>
        </w:tabs>
        <w:spacing w:line="240" w:lineRule="auto"/>
        <w:ind w:left="0" w:firstLine="709"/>
        <w:textAlignment w:val="baseline"/>
        <w:rPr>
          <w:sz w:val="28"/>
          <w:szCs w:val="28"/>
        </w:rPr>
      </w:pPr>
      <w:r w:rsidRPr="00BA50A2">
        <w:rPr>
          <w:sz w:val="28"/>
          <w:szCs w:val="28"/>
        </w:rPr>
        <w:t xml:space="preserve">Для повышения эффективности работы по </w:t>
      </w:r>
      <w:r w:rsidR="00983D38" w:rsidRPr="00BA50A2">
        <w:rPr>
          <w:sz w:val="28"/>
          <w:szCs w:val="28"/>
        </w:rPr>
        <w:t xml:space="preserve">выявлению, </w:t>
      </w:r>
      <w:r w:rsidRPr="00BA50A2">
        <w:rPr>
          <w:sz w:val="28"/>
          <w:szCs w:val="28"/>
        </w:rPr>
        <w:t>предотвращению и урегулированию конфликта интересов</w:t>
      </w:r>
      <w:r w:rsidR="00753A6F" w:rsidRPr="00BA50A2">
        <w:rPr>
          <w:sz w:val="28"/>
          <w:szCs w:val="28"/>
        </w:rPr>
        <w:t>,</w:t>
      </w:r>
      <w:r w:rsidRPr="00BA50A2">
        <w:rPr>
          <w:sz w:val="28"/>
          <w:szCs w:val="28"/>
        </w:rPr>
        <w:t xml:space="preserve"> Общество стремится создавать механизмы для своевременного и полного их выявления, а также для четкой координации действий всех органов Общества по их урегулированию</w:t>
      </w:r>
      <w:r w:rsidR="00983D38" w:rsidRPr="00BA50A2">
        <w:rPr>
          <w:sz w:val="28"/>
          <w:szCs w:val="28"/>
        </w:rPr>
        <w:t xml:space="preserve">. </w:t>
      </w:r>
    </w:p>
    <w:p w:rsidR="00992D2D" w:rsidRPr="00BA50A2" w:rsidRDefault="00992D2D" w:rsidP="00953B6B">
      <w:pPr>
        <w:pStyle w:val="a4"/>
        <w:numPr>
          <w:ilvl w:val="0"/>
          <w:numId w:val="6"/>
        </w:numPr>
        <w:shd w:val="clear" w:color="auto" w:fill="FFFFFF"/>
        <w:tabs>
          <w:tab w:val="left" w:pos="1276"/>
        </w:tabs>
        <w:spacing w:line="240" w:lineRule="auto"/>
        <w:ind w:left="0" w:firstLine="709"/>
        <w:textAlignment w:val="baseline"/>
        <w:rPr>
          <w:sz w:val="28"/>
          <w:szCs w:val="28"/>
        </w:rPr>
      </w:pPr>
      <w:r w:rsidRPr="00BA50A2">
        <w:rPr>
          <w:sz w:val="28"/>
          <w:szCs w:val="28"/>
        </w:rPr>
        <w:t>Должностные лица для урегулирования конфликтов интересов, возникающих в Обществе, обязаны:</w:t>
      </w:r>
    </w:p>
    <w:p w:rsidR="00992D2D" w:rsidRPr="003012B5" w:rsidRDefault="00992D2D" w:rsidP="00953B6B">
      <w:pPr>
        <w:pStyle w:val="1"/>
        <w:numPr>
          <w:ilvl w:val="1"/>
          <w:numId w:val="6"/>
        </w:numPr>
        <w:tabs>
          <w:tab w:val="left" w:pos="1276"/>
        </w:tabs>
        <w:ind w:left="0" w:firstLine="709"/>
        <w:rPr>
          <w:rFonts w:ascii="Times New Roman" w:eastAsia="Times New Roman" w:hAnsi="Times New Roman" w:cs="Times New Roman"/>
          <w:bCs/>
          <w:iCs/>
          <w:sz w:val="28"/>
          <w:highlight w:val="yellow"/>
          <w:lang w:eastAsia="ru-RU"/>
        </w:rPr>
      </w:pPr>
      <w:r w:rsidRPr="003012B5">
        <w:rPr>
          <w:rFonts w:ascii="Times New Roman" w:eastAsia="Times New Roman" w:hAnsi="Times New Roman" w:cs="Times New Roman"/>
          <w:bCs/>
          <w:iCs/>
          <w:sz w:val="28"/>
          <w:highlight w:val="yellow"/>
          <w:lang w:eastAsia="ru-RU"/>
        </w:rPr>
        <w:t>выявлять возникающие конфликты интересов, определять их причины;</w:t>
      </w:r>
    </w:p>
    <w:p w:rsidR="00992D2D" w:rsidRPr="00BA50A2" w:rsidRDefault="00992D2D" w:rsidP="00953B6B">
      <w:pPr>
        <w:pStyle w:val="1"/>
        <w:numPr>
          <w:ilvl w:val="1"/>
          <w:numId w:val="6"/>
        </w:numPr>
        <w:tabs>
          <w:tab w:val="left" w:pos="1276"/>
        </w:tabs>
        <w:ind w:left="0" w:firstLine="709"/>
        <w:rPr>
          <w:rFonts w:ascii="Times New Roman" w:eastAsia="Times New Roman" w:hAnsi="Times New Roman" w:cs="Times New Roman"/>
          <w:bCs/>
          <w:iCs/>
          <w:sz w:val="28"/>
          <w:lang w:eastAsia="ru-RU"/>
        </w:rPr>
      </w:pPr>
      <w:r w:rsidRPr="00BA50A2">
        <w:rPr>
          <w:rFonts w:ascii="Times New Roman" w:eastAsia="Times New Roman" w:hAnsi="Times New Roman" w:cs="Times New Roman"/>
          <w:bCs/>
          <w:iCs/>
          <w:sz w:val="28"/>
          <w:lang w:eastAsia="ru-RU"/>
        </w:rPr>
        <w:lastRenderedPageBreak/>
        <w:t>четко разграничивать компетенцию и ответственность органов Общества;</w:t>
      </w:r>
    </w:p>
    <w:p w:rsidR="00992D2D" w:rsidRPr="003012B5" w:rsidRDefault="00992D2D" w:rsidP="00953B6B">
      <w:pPr>
        <w:pStyle w:val="1"/>
        <w:numPr>
          <w:ilvl w:val="1"/>
          <w:numId w:val="6"/>
        </w:numPr>
        <w:tabs>
          <w:tab w:val="left" w:pos="1276"/>
        </w:tabs>
        <w:ind w:left="0" w:firstLine="709"/>
        <w:rPr>
          <w:rFonts w:ascii="Times New Roman" w:eastAsia="Times New Roman" w:hAnsi="Times New Roman" w:cs="Times New Roman"/>
          <w:bCs/>
          <w:iCs/>
          <w:sz w:val="28"/>
          <w:highlight w:val="yellow"/>
          <w:lang w:eastAsia="ru-RU"/>
        </w:rPr>
      </w:pPr>
      <w:r w:rsidRPr="003012B5">
        <w:rPr>
          <w:rFonts w:ascii="Times New Roman" w:eastAsia="Times New Roman" w:hAnsi="Times New Roman" w:cs="Times New Roman"/>
          <w:bCs/>
          <w:iCs/>
          <w:sz w:val="28"/>
          <w:highlight w:val="yellow"/>
          <w:lang w:eastAsia="ru-RU"/>
        </w:rPr>
        <w:t>обеспечить, чтобы должностные лица и работники воздерживались от участия в рассмотрении вопросов, в которых у них существует конфликт интересов, и принятия решений по ним.</w:t>
      </w:r>
    </w:p>
    <w:p w:rsidR="00992D2D" w:rsidRPr="00566B44" w:rsidRDefault="00992D2D" w:rsidP="00953B6B">
      <w:pPr>
        <w:pStyle w:val="a4"/>
        <w:numPr>
          <w:ilvl w:val="0"/>
          <w:numId w:val="6"/>
        </w:numPr>
        <w:shd w:val="clear" w:color="auto" w:fill="FFFFFF"/>
        <w:tabs>
          <w:tab w:val="left" w:pos="1276"/>
        </w:tabs>
        <w:spacing w:line="240" w:lineRule="auto"/>
        <w:ind w:left="0" w:firstLine="709"/>
        <w:textAlignment w:val="baseline"/>
        <w:rPr>
          <w:sz w:val="28"/>
          <w:szCs w:val="28"/>
        </w:rPr>
      </w:pPr>
      <w:r w:rsidRPr="00BA50A2">
        <w:rPr>
          <w:sz w:val="28"/>
          <w:szCs w:val="28"/>
        </w:rPr>
        <w:t xml:space="preserve">Должностное лицо обязано </w:t>
      </w:r>
      <w:r w:rsidR="00753A6F" w:rsidRPr="00BA50A2">
        <w:rPr>
          <w:sz w:val="28"/>
          <w:szCs w:val="28"/>
        </w:rPr>
        <w:t>незамедлительно</w:t>
      </w:r>
      <w:r w:rsidRPr="00BA50A2">
        <w:rPr>
          <w:sz w:val="28"/>
          <w:szCs w:val="28"/>
        </w:rPr>
        <w:t xml:space="preserve"> в письменном виде сообщить председателю Совета директоров</w:t>
      </w:r>
      <w:r w:rsidR="00CD2D4A" w:rsidRPr="00BA50A2">
        <w:rPr>
          <w:sz w:val="28"/>
          <w:szCs w:val="28"/>
        </w:rPr>
        <w:t>/</w:t>
      </w:r>
      <w:r w:rsidR="00DB7FEE" w:rsidRPr="00566B44">
        <w:rPr>
          <w:sz w:val="28"/>
          <w:szCs w:val="28"/>
        </w:rPr>
        <w:t>Генеральному директору</w:t>
      </w:r>
      <w:r w:rsidR="00E30272" w:rsidRPr="00566B44">
        <w:rPr>
          <w:sz w:val="28"/>
          <w:szCs w:val="28"/>
        </w:rPr>
        <w:t>/</w:t>
      </w:r>
      <w:r w:rsidR="00893338" w:rsidRPr="00566B44">
        <w:rPr>
          <w:sz w:val="28"/>
          <w:szCs w:val="28"/>
        </w:rPr>
        <w:t xml:space="preserve">курирующему </w:t>
      </w:r>
      <w:r w:rsidR="00875DB8" w:rsidRPr="00566B44">
        <w:rPr>
          <w:sz w:val="28"/>
          <w:szCs w:val="28"/>
        </w:rPr>
        <w:t>руководителю</w:t>
      </w:r>
      <w:r w:rsidR="00144BBC" w:rsidRPr="00566B44">
        <w:rPr>
          <w:sz w:val="28"/>
          <w:szCs w:val="28"/>
        </w:rPr>
        <w:t xml:space="preserve"> </w:t>
      </w:r>
      <w:r w:rsidRPr="00566B44">
        <w:rPr>
          <w:sz w:val="28"/>
          <w:szCs w:val="28"/>
        </w:rPr>
        <w:t>о наличии или возникновении конфликта интересов для принятия Советом директоров/</w:t>
      </w:r>
      <w:r w:rsidR="00DB7FEE" w:rsidRPr="00566B44">
        <w:rPr>
          <w:sz w:val="28"/>
          <w:szCs w:val="28"/>
        </w:rPr>
        <w:t>Генеральным директором</w:t>
      </w:r>
      <w:r w:rsidR="00AD059C" w:rsidRPr="00566B44">
        <w:rPr>
          <w:sz w:val="28"/>
          <w:szCs w:val="28"/>
        </w:rPr>
        <w:t>/курирующим руководителем</w:t>
      </w:r>
      <w:r w:rsidRPr="00566B44">
        <w:rPr>
          <w:sz w:val="28"/>
          <w:szCs w:val="28"/>
        </w:rPr>
        <w:t xml:space="preserve"> решения по урегулированию такого конфликта.</w:t>
      </w:r>
    </w:p>
    <w:p w:rsidR="00992D2D" w:rsidRPr="00BA50A2" w:rsidRDefault="00992D2D" w:rsidP="00953B6B">
      <w:pPr>
        <w:pStyle w:val="a4"/>
        <w:numPr>
          <w:ilvl w:val="0"/>
          <w:numId w:val="6"/>
        </w:numPr>
        <w:shd w:val="clear" w:color="auto" w:fill="FFFFFF"/>
        <w:tabs>
          <w:tab w:val="left" w:pos="1276"/>
        </w:tabs>
        <w:spacing w:line="240" w:lineRule="auto"/>
        <w:ind w:left="0" w:firstLine="709"/>
        <w:textAlignment w:val="baseline"/>
        <w:rPr>
          <w:sz w:val="28"/>
          <w:szCs w:val="28"/>
        </w:rPr>
      </w:pPr>
      <w:r w:rsidRPr="003012B5">
        <w:rPr>
          <w:sz w:val="28"/>
          <w:szCs w:val="28"/>
          <w:highlight w:val="yellow"/>
        </w:rPr>
        <w:t>Работник обязан немедленно информировать своего непосредственного руководителя о наличии или возникновении конфликта интересов в целях урегулирования такого конфликта</w:t>
      </w:r>
      <w:r w:rsidRPr="00BA50A2">
        <w:rPr>
          <w:sz w:val="28"/>
          <w:szCs w:val="28"/>
        </w:rPr>
        <w:t>.</w:t>
      </w:r>
    </w:p>
    <w:p w:rsidR="00992D2D" w:rsidRPr="00BA50A2" w:rsidRDefault="00992D2D" w:rsidP="00953B6B">
      <w:pPr>
        <w:pStyle w:val="a4"/>
        <w:numPr>
          <w:ilvl w:val="0"/>
          <w:numId w:val="6"/>
        </w:numPr>
        <w:shd w:val="clear" w:color="auto" w:fill="FFFFFF"/>
        <w:tabs>
          <w:tab w:val="left" w:pos="1276"/>
        </w:tabs>
        <w:spacing w:line="240" w:lineRule="auto"/>
        <w:ind w:left="0" w:firstLine="709"/>
        <w:textAlignment w:val="baseline"/>
        <w:rPr>
          <w:sz w:val="28"/>
          <w:szCs w:val="28"/>
        </w:rPr>
      </w:pPr>
      <w:r w:rsidRPr="00BA50A2">
        <w:rPr>
          <w:sz w:val="28"/>
          <w:szCs w:val="28"/>
        </w:rPr>
        <w:t>В случае невозможности урегулирования конфликта интересов на уровне структурного подразделения</w:t>
      </w:r>
      <w:r w:rsidR="007F0633" w:rsidRPr="00BA50A2">
        <w:rPr>
          <w:sz w:val="28"/>
          <w:szCs w:val="28"/>
        </w:rPr>
        <w:t>,</w:t>
      </w:r>
      <w:r w:rsidRPr="00BA50A2">
        <w:rPr>
          <w:sz w:val="28"/>
          <w:szCs w:val="28"/>
        </w:rPr>
        <w:t xml:space="preserve"> руководитель </w:t>
      </w:r>
      <w:r w:rsidR="007F0633" w:rsidRPr="00BA50A2">
        <w:rPr>
          <w:sz w:val="28"/>
          <w:szCs w:val="28"/>
        </w:rPr>
        <w:t>с</w:t>
      </w:r>
      <w:r w:rsidRPr="00BA50A2">
        <w:rPr>
          <w:sz w:val="28"/>
          <w:szCs w:val="28"/>
        </w:rPr>
        <w:t xml:space="preserve">труктурного подразделения обязан в течение одного рабочего дня представить руководителю, курирующему данное структурное подразделение, информацию о конфликте интересов, причинах его возникновения, мерах, которые были предприняты. Руководитель, курирующий данное структурное подразделение, предпринимает все меры для урегулирования конфликта интересов. При невозможности урегулирования конфликта интересов вопрос об урегулировании такого конфликта выносится им на рассмотрение </w:t>
      </w:r>
      <w:r w:rsidR="00566B44">
        <w:rPr>
          <w:sz w:val="28"/>
          <w:szCs w:val="28"/>
        </w:rPr>
        <w:t>Генерально</w:t>
      </w:r>
      <w:r w:rsidR="0062469F">
        <w:rPr>
          <w:sz w:val="28"/>
          <w:szCs w:val="28"/>
        </w:rPr>
        <w:t>го</w:t>
      </w:r>
      <w:r w:rsidR="00566B44">
        <w:rPr>
          <w:sz w:val="28"/>
          <w:szCs w:val="28"/>
        </w:rPr>
        <w:t xml:space="preserve"> директор</w:t>
      </w:r>
      <w:r w:rsidR="0062469F">
        <w:rPr>
          <w:sz w:val="28"/>
          <w:szCs w:val="28"/>
        </w:rPr>
        <w:t xml:space="preserve">а </w:t>
      </w:r>
      <w:r w:rsidR="00566B44">
        <w:rPr>
          <w:sz w:val="28"/>
          <w:szCs w:val="28"/>
        </w:rPr>
        <w:t xml:space="preserve"> или </w:t>
      </w:r>
      <w:r w:rsidRPr="00BA50A2">
        <w:rPr>
          <w:sz w:val="28"/>
          <w:szCs w:val="28"/>
        </w:rPr>
        <w:t>Совета директоров.</w:t>
      </w:r>
    </w:p>
    <w:p w:rsidR="007F0633" w:rsidRPr="00BA50A2" w:rsidRDefault="00C4739E" w:rsidP="00953B6B">
      <w:pPr>
        <w:pStyle w:val="a4"/>
        <w:numPr>
          <w:ilvl w:val="0"/>
          <w:numId w:val="6"/>
        </w:numPr>
        <w:shd w:val="clear" w:color="auto" w:fill="FFFFFF"/>
        <w:tabs>
          <w:tab w:val="left" w:pos="1276"/>
        </w:tabs>
        <w:spacing w:line="240" w:lineRule="auto"/>
        <w:ind w:left="0" w:firstLine="709"/>
        <w:textAlignment w:val="baseline"/>
        <w:rPr>
          <w:sz w:val="28"/>
          <w:szCs w:val="28"/>
        </w:rPr>
      </w:pPr>
      <w:r w:rsidRPr="0062469F">
        <w:rPr>
          <w:sz w:val="28"/>
          <w:szCs w:val="28"/>
        </w:rPr>
        <w:t>Генеральный директор</w:t>
      </w:r>
      <w:r w:rsidR="007F0633" w:rsidRPr="0062469F">
        <w:rPr>
          <w:sz w:val="28"/>
          <w:szCs w:val="28"/>
        </w:rPr>
        <w:t xml:space="preserve"> определяет порядок урегулирования конфликта интересов, назначает уполномоченное лицо. При необходимости </w:t>
      </w:r>
      <w:r w:rsidRPr="0062469F">
        <w:rPr>
          <w:sz w:val="28"/>
          <w:szCs w:val="28"/>
        </w:rPr>
        <w:t>Генеральный директор</w:t>
      </w:r>
      <w:r w:rsidR="007F0633" w:rsidRPr="0062469F">
        <w:rPr>
          <w:sz w:val="28"/>
          <w:szCs w:val="28"/>
        </w:rPr>
        <w:t xml:space="preserve"> созда</w:t>
      </w:r>
      <w:r w:rsidR="00CD2D4A" w:rsidRPr="0062469F">
        <w:rPr>
          <w:sz w:val="28"/>
          <w:szCs w:val="28"/>
        </w:rPr>
        <w:t>е</w:t>
      </w:r>
      <w:r w:rsidR="007F0633" w:rsidRPr="0062469F">
        <w:rPr>
          <w:sz w:val="28"/>
          <w:szCs w:val="28"/>
        </w:rPr>
        <w:t>т рабочую группу для урегулирования конфликта интересов, в состав которой входят представители</w:t>
      </w:r>
      <w:r w:rsidR="00E046A6" w:rsidRPr="0062469F">
        <w:rPr>
          <w:sz w:val="28"/>
          <w:szCs w:val="28"/>
        </w:rPr>
        <w:t xml:space="preserve"> </w:t>
      </w:r>
      <w:r w:rsidRPr="0062469F">
        <w:rPr>
          <w:sz w:val="28"/>
          <w:szCs w:val="28"/>
        </w:rPr>
        <w:t>Групп</w:t>
      </w:r>
      <w:r w:rsidR="002B2B78">
        <w:rPr>
          <w:sz w:val="28"/>
          <w:szCs w:val="28"/>
        </w:rPr>
        <w:t>ы</w:t>
      </w:r>
      <w:r w:rsidRPr="0062469F">
        <w:rPr>
          <w:sz w:val="28"/>
          <w:szCs w:val="28"/>
        </w:rPr>
        <w:t xml:space="preserve">  правового обеспечения</w:t>
      </w:r>
      <w:r w:rsidR="007F0633" w:rsidRPr="0062469F">
        <w:rPr>
          <w:sz w:val="28"/>
          <w:szCs w:val="28"/>
        </w:rPr>
        <w:t xml:space="preserve">, </w:t>
      </w:r>
      <w:r w:rsidR="00B80F50" w:rsidRPr="0062469F">
        <w:rPr>
          <w:sz w:val="28"/>
          <w:szCs w:val="28"/>
        </w:rPr>
        <w:t>Департамент</w:t>
      </w:r>
      <w:r w:rsidR="002B2B78">
        <w:rPr>
          <w:sz w:val="28"/>
          <w:szCs w:val="28"/>
        </w:rPr>
        <w:t>а</w:t>
      </w:r>
      <w:r w:rsidR="00B80F50" w:rsidRPr="0062469F">
        <w:rPr>
          <w:sz w:val="28"/>
          <w:szCs w:val="28"/>
        </w:rPr>
        <w:t xml:space="preserve"> кадровой политики и делопроизводства</w:t>
      </w:r>
      <w:r w:rsidR="009D2730" w:rsidRPr="0062469F">
        <w:rPr>
          <w:sz w:val="28"/>
          <w:szCs w:val="28"/>
        </w:rPr>
        <w:t xml:space="preserve"> (далее-Департамент)</w:t>
      </w:r>
      <w:r w:rsidR="001B2A33" w:rsidRPr="0062469F">
        <w:rPr>
          <w:sz w:val="28"/>
          <w:szCs w:val="28"/>
        </w:rPr>
        <w:t>,</w:t>
      </w:r>
      <w:r w:rsidR="00291D90">
        <w:rPr>
          <w:sz w:val="28"/>
          <w:szCs w:val="28"/>
        </w:rPr>
        <w:t xml:space="preserve"> </w:t>
      </w:r>
      <w:r w:rsidR="00291D90" w:rsidRPr="0062469F">
        <w:rPr>
          <w:sz w:val="28"/>
          <w:szCs w:val="28"/>
        </w:rPr>
        <w:t>риск-менеджер</w:t>
      </w:r>
      <w:r w:rsidR="001B2A33" w:rsidRPr="0062469F">
        <w:rPr>
          <w:sz w:val="28"/>
          <w:szCs w:val="28"/>
        </w:rPr>
        <w:t>.</w:t>
      </w:r>
      <w:r w:rsidR="001B2A33" w:rsidRPr="00BA50A2">
        <w:rPr>
          <w:sz w:val="28"/>
          <w:szCs w:val="28"/>
        </w:rPr>
        <w:t xml:space="preserve"> Состав рабочей группы формируется так, чтобы была исключена возможность возникновения конфликта интересов, который может повлиять на принимаемые группой решения.</w:t>
      </w:r>
    </w:p>
    <w:p w:rsidR="00CD2D4A" w:rsidRPr="00BA50A2" w:rsidRDefault="00CD2D4A" w:rsidP="00953B6B">
      <w:pPr>
        <w:pStyle w:val="a4"/>
        <w:numPr>
          <w:ilvl w:val="0"/>
          <w:numId w:val="6"/>
        </w:numPr>
        <w:shd w:val="clear" w:color="auto" w:fill="FFFFFF"/>
        <w:tabs>
          <w:tab w:val="left" w:pos="1276"/>
        </w:tabs>
        <w:spacing w:line="240" w:lineRule="auto"/>
        <w:ind w:left="0" w:firstLine="709"/>
        <w:textAlignment w:val="baseline"/>
        <w:rPr>
          <w:sz w:val="28"/>
          <w:szCs w:val="28"/>
        </w:rPr>
      </w:pPr>
      <w:r w:rsidRPr="00BA50A2">
        <w:rPr>
          <w:sz w:val="28"/>
          <w:szCs w:val="28"/>
        </w:rPr>
        <w:t xml:space="preserve">При невозможности урегулирования конфликта интересов путем переговоров, он разрешается в судебном порядке. </w:t>
      </w:r>
      <w:r w:rsidR="00B80F50">
        <w:rPr>
          <w:sz w:val="28"/>
          <w:szCs w:val="28"/>
        </w:rPr>
        <w:t xml:space="preserve"> </w:t>
      </w:r>
    </w:p>
    <w:p w:rsidR="00CD2D4A" w:rsidRPr="00BA50A2" w:rsidRDefault="00CD2D4A" w:rsidP="00E3368E">
      <w:pPr>
        <w:rPr>
          <w:sz w:val="28"/>
          <w:szCs w:val="28"/>
          <w:lang w:eastAsia="ru-RU"/>
        </w:rPr>
      </w:pPr>
    </w:p>
    <w:p w:rsidR="00496971" w:rsidRPr="00BA50A2" w:rsidRDefault="00496971" w:rsidP="00953B6B">
      <w:pPr>
        <w:pStyle w:val="a4"/>
        <w:numPr>
          <w:ilvl w:val="0"/>
          <w:numId w:val="5"/>
        </w:numPr>
        <w:tabs>
          <w:tab w:val="left" w:pos="1276"/>
        </w:tabs>
        <w:spacing w:line="240" w:lineRule="auto"/>
        <w:ind w:left="0" w:firstLine="709"/>
        <w:jc w:val="left"/>
        <w:rPr>
          <w:b/>
          <w:bCs/>
          <w:iCs/>
          <w:sz w:val="28"/>
        </w:rPr>
      </w:pPr>
      <w:r w:rsidRPr="00BA50A2">
        <w:rPr>
          <w:b/>
          <w:sz w:val="28"/>
          <w:szCs w:val="28"/>
        </w:rPr>
        <w:t>Возможные меры для урегулирования конфликта интересов</w:t>
      </w:r>
    </w:p>
    <w:p w:rsidR="00B676B4" w:rsidRPr="00BA50A2" w:rsidRDefault="007F0633" w:rsidP="00953B6B">
      <w:pPr>
        <w:pStyle w:val="a4"/>
        <w:numPr>
          <w:ilvl w:val="0"/>
          <w:numId w:val="6"/>
        </w:numPr>
        <w:shd w:val="clear" w:color="auto" w:fill="FFFFFF"/>
        <w:tabs>
          <w:tab w:val="left" w:pos="1276"/>
        </w:tabs>
        <w:spacing w:line="240" w:lineRule="auto"/>
        <w:ind w:left="0" w:firstLine="709"/>
        <w:textAlignment w:val="baseline"/>
        <w:rPr>
          <w:sz w:val="28"/>
          <w:szCs w:val="28"/>
        </w:rPr>
      </w:pPr>
      <w:r w:rsidRPr="00BA50A2">
        <w:rPr>
          <w:sz w:val="28"/>
          <w:szCs w:val="28"/>
        </w:rPr>
        <w:t>Определяя меры</w:t>
      </w:r>
      <w:r w:rsidR="00496971" w:rsidRPr="00BA50A2">
        <w:rPr>
          <w:sz w:val="28"/>
          <w:szCs w:val="28"/>
        </w:rPr>
        <w:t xml:space="preserve"> для урегулирования конфликта интересов, Общество обеспечивает их сора</w:t>
      </w:r>
      <w:r w:rsidR="00B676B4" w:rsidRPr="00BA50A2">
        <w:rPr>
          <w:sz w:val="28"/>
          <w:szCs w:val="28"/>
        </w:rPr>
        <w:t>змерность со степенью негативных последствий, которые могут повлиять на интересы Общества.</w:t>
      </w:r>
    </w:p>
    <w:p w:rsidR="00992D2D" w:rsidRPr="00BA50A2" w:rsidRDefault="00B676B4" w:rsidP="00953B6B">
      <w:pPr>
        <w:pStyle w:val="a4"/>
        <w:numPr>
          <w:ilvl w:val="0"/>
          <w:numId w:val="6"/>
        </w:numPr>
        <w:shd w:val="clear" w:color="auto" w:fill="FFFFFF"/>
        <w:tabs>
          <w:tab w:val="left" w:pos="1276"/>
        </w:tabs>
        <w:spacing w:line="240" w:lineRule="auto"/>
        <w:ind w:left="0" w:firstLine="709"/>
        <w:textAlignment w:val="baseline"/>
        <w:rPr>
          <w:sz w:val="28"/>
          <w:szCs w:val="28"/>
        </w:rPr>
      </w:pPr>
      <w:r w:rsidRPr="00BA50A2">
        <w:rPr>
          <w:sz w:val="28"/>
          <w:szCs w:val="28"/>
        </w:rPr>
        <w:t>Возможные м</w:t>
      </w:r>
      <w:r w:rsidR="00992D2D" w:rsidRPr="00BA50A2">
        <w:rPr>
          <w:sz w:val="28"/>
          <w:szCs w:val="28"/>
        </w:rPr>
        <w:t>еры</w:t>
      </w:r>
      <w:r w:rsidRPr="00BA50A2">
        <w:rPr>
          <w:sz w:val="28"/>
          <w:szCs w:val="28"/>
        </w:rPr>
        <w:t xml:space="preserve"> и способы</w:t>
      </w:r>
      <w:r w:rsidR="00992D2D" w:rsidRPr="00BA50A2">
        <w:rPr>
          <w:sz w:val="28"/>
          <w:szCs w:val="28"/>
        </w:rPr>
        <w:t>, предпринимаемые для урегулирования конфликта интересов:</w:t>
      </w:r>
    </w:p>
    <w:p w:rsidR="00992D2D" w:rsidRPr="00BA50A2" w:rsidRDefault="00992D2D" w:rsidP="00953B6B">
      <w:pPr>
        <w:pStyle w:val="1"/>
        <w:numPr>
          <w:ilvl w:val="1"/>
          <w:numId w:val="6"/>
        </w:numPr>
        <w:tabs>
          <w:tab w:val="left" w:pos="1276"/>
        </w:tabs>
        <w:ind w:left="0" w:firstLine="709"/>
        <w:rPr>
          <w:rFonts w:ascii="Times New Roman" w:eastAsia="Times New Roman" w:hAnsi="Times New Roman" w:cs="Times New Roman"/>
          <w:bCs/>
          <w:iCs/>
          <w:sz w:val="28"/>
          <w:lang w:eastAsia="ru-RU"/>
        </w:rPr>
      </w:pPr>
      <w:r w:rsidRPr="00BA50A2">
        <w:rPr>
          <w:rFonts w:ascii="Times New Roman" w:eastAsia="Times New Roman" w:hAnsi="Times New Roman" w:cs="Times New Roman"/>
          <w:bCs/>
          <w:iCs/>
          <w:sz w:val="28"/>
          <w:lang w:eastAsia="ru-RU"/>
        </w:rPr>
        <w:t xml:space="preserve">переизбрание или перевод должностного лица или работника Общества с его согласия на другую должность в порядке, установленном </w:t>
      </w:r>
      <w:r w:rsidRPr="00BA50A2">
        <w:rPr>
          <w:rFonts w:ascii="Times New Roman" w:eastAsia="Times New Roman" w:hAnsi="Times New Roman" w:cs="Times New Roman"/>
          <w:bCs/>
          <w:iCs/>
          <w:sz w:val="28"/>
          <w:lang w:eastAsia="ru-RU"/>
        </w:rPr>
        <w:lastRenderedPageBreak/>
        <w:t>законодательством Республики Казахстан, предполагающую выполнение функций, исключающие конфликт интересов;</w:t>
      </w:r>
    </w:p>
    <w:p w:rsidR="00992D2D" w:rsidRPr="00BA50A2" w:rsidRDefault="00992D2D" w:rsidP="00953B6B">
      <w:pPr>
        <w:pStyle w:val="a4"/>
        <w:numPr>
          <w:ilvl w:val="1"/>
          <w:numId w:val="6"/>
        </w:numPr>
        <w:tabs>
          <w:tab w:val="left" w:pos="1276"/>
        </w:tabs>
        <w:spacing w:line="240" w:lineRule="auto"/>
        <w:ind w:left="0" w:firstLine="709"/>
        <w:rPr>
          <w:sz w:val="28"/>
          <w:szCs w:val="28"/>
        </w:rPr>
      </w:pPr>
      <w:r w:rsidRPr="00BA50A2">
        <w:rPr>
          <w:sz w:val="28"/>
          <w:szCs w:val="28"/>
        </w:rPr>
        <w:t>прекращение полномочий должностного лица или работника в порядке, установленном законодательством Республики Казахстан;</w:t>
      </w:r>
    </w:p>
    <w:p w:rsidR="00992D2D" w:rsidRPr="00BA50A2" w:rsidRDefault="00753A6F" w:rsidP="00953B6B">
      <w:pPr>
        <w:pStyle w:val="1"/>
        <w:numPr>
          <w:ilvl w:val="1"/>
          <w:numId w:val="6"/>
        </w:numPr>
        <w:tabs>
          <w:tab w:val="left" w:pos="1276"/>
        </w:tabs>
        <w:ind w:left="0" w:firstLine="709"/>
        <w:rPr>
          <w:rFonts w:ascii="Times New Roman" w:eastAsia="Times New Roman" w:hAnsi="Times New Roman" w:cs="Times New Roman"/>
          <w:bCs/>
          <w:iCs/>
          <w:sz w:val="28"/>
          <w:lang w:eastAsia="ru-RU"/>
        </w:rPr>
      </w:pPr>
      <w:r w:rsidRPr="00BA50A2">
        <w:rPr>
          <w:rFonts w:ascii="Times New Roman" w:eastAsia="Times New Roman" w:hAnsi="Times New Roman" w:cs="Times New Roman"/>
          <w:bCs/>
          <w:iCs/>
          <w:sz w:val="28"/>
          <w:lang w:eastAsia="ru-RU"/>
        </w:rPr>
        <w:t>добровольный отказ, отстранение (постоянное или временное) должностного лица или работника от участия в обсуждении вопросов, в которых у них существует или может существовать конфликт интересов, и принятия решений по ним</w:t>
      </w:r>
      <w:r w:rsidR="00992D2D" w:rsidRPr="00BA50A2">
        <w:rPr>
          <w:rFonts w:ascii="Times New Roman" w:eastAsia="Times New Roman" w:hAnsi="Times New Roman" w:cs="Times New Roman"/>
          <w:bCs/>
          <w:iCs/>
          <w:sz w:val="28"/>
          <w:lang w:eastAsia="ru-RU"/>
        </w:rPr>
        <w:t>;</w:t>
      </w:r>
    </w:p>
    <w:p w:rsidR="00AD059C" w:rsidRPr="00BA50A2" w:rsidRDefault="00753A6F" w:rsidP="00953B6B">
      <w:pPr>
        <w:pStyle w:val="1"/>
        <w:numPr>
          <w:ilvl w:val="1"/>
          <w:numId w:val="6"/>
        </w:numPr>
        <w:tabs>
          <w:tab w:val="left" w:pos="1276"/>
        </w:tabs>
        <w:ind w:left="0" w:firstLine="709"/>
        <w:rPr>
          <w:rFonts w:ascii="Times New Roman" w:eastAsia="Times New Roman" w:hAnsi="Times New Roman" w:cs="Times New Roman"/>
          <w:bCs/>
          <w:iCs/>
          <w:sz w:val="28"/>
          <w:lang w:eastAsia="ru-RU"/>
        </w:rPr>
      </w:pPr>
      <w:r w:rsidRPr="00BA50A2">
        <w:rPr>
          <w:rFonts w:ascii="Times New Roman" w:eastAsia="Times New Roman" w:hAnsi="Times New Roman" w:cs="Times New Roman"/>
          <w:bCs/>
          <w:iCs/>
          <w:sz w:val="28"/>
          <w:lang w:eastAsia="ru-RU"/>
        </w:rPr>
        <w:t>пересмотр и изменение обязанностей/должностных обязанностей должностного лица или работника</w:t>
      </w:r>
      <w:r w:rsidR="00AD059C" w:rsidRPr="00BA50A2">
        <w:rPr>
          <w:rFonts w:ascii="Times New Roman" w:eastAsia="Times New Roman" w:hAnsi="Times New Roman" w:cs="Times New Roman"/>
          <w:bCs/>
          <w:iCs/>
          <w:sz w:val="28"/>
          <w:lang w:eastAsia="ru-RU"/>
        </w:rPr>
        <w:t>;</w:t>
      </w:r>
    </w:p>
    <w:p w:rsidR="00CD2D4A" w:rsidRPr="005D2F33" w:rsidRDefault="00992D2D" w:rsidP="00953B6B">
      <w:pPr>
        <w:pStyle w:val="1"/>
        <w:numPr>
          <w:ilvl w:val="1"/>
          <w:numId w:val="6"/>
        </w:numPr>
        <w:tabs>
          <w:tab w:val="left" w:pos="1276"/>
        </w:tabs>
        <w:ind w:left="0" w:firstLine="709"/>
        <w:rPr>
          <w:rFonts w:ascii="Times New Roman" w:eastAsia="Times New Roman" w:hAnsi="Times New Roman" w:cs="Times New Roman"/>
          <w:bCs/>
          <w:iCs/>
          <w:sz w:val="28"/>
          <w:lang w:eastAsia="ru-RU"/>
        </w:rPr>
      </w:pPr>
      <w:r w:rsidRPr="005D2F33">
        <w:rPr>
          <w:rFonts w:ascii="Times New Roman" w:eastAsia="Times New Roman" w:hAnsi="Times New Roman" w:cs="Times New Roman"/>
          <w:bCs/>
          <w:iCs/>
          <w:sz w:val="28"/>
          <w:lang w:eastAsia="ru-RU"/>
        </w:rPr>
        <w:t>у</w:t>
      </w:r>
      <w:r w:rsidR="00753A6F" w:rsidRPr="005D2F33">
        <w:rPr>
          <w:rFonts w:ascii="Times New Roman" w:eastAsia="Times New Roman" w:hAnsi="Times New Roman" w:cs="Times New Roman"/>
          <w:bCs/>
          <w:iCs/>
          <w:sz w:val="28"/>
          <w:lang w:eastAsia="ru-RU"/>
        </w:rPr>
        <w:t xml:space="preserve">странение должностным лицом или </w:t>
      </w:r>
      <w:r w:rsidRPr="005D2F33">
        <w:rPr>
          <w:rFonts w:ascii="Times New Roman" w:eastAsia="Times New Roman" w:hAnsi="Times New Roman" w:cs="Times New Roman"/>
          <w:bCs/>
          <w:iCs/>
          <w:sz w:val="28"/>
          <w:lang w:eastAsia="ru-RU"/>
        </w:rPr>
        <w:t>работником личного интереса, порождающего конфликт интересов</w:t>
      </w:r>
      <w:r w:rsidR="00753A6F" w:rsidRPr="005D2F33">
        <w:rPr>
          <w:rFonts w:ascii="Times New Roman" w:eastAsia="Times New Roman" w:hAnsi="Times New Roman" w:cs="Times New Roman"/>
          <w:bCs/>
          <w:iCs/>
          <w:sz w:val="28"/>
          <w:lang w:eastAsia="ru-RU"/>
        </w:rPr>
        <w:t xml:space="preserve"> (например, отчуждение принадлежащего ему имущества,</w:t>
      </w:r>
      <w:r w:rsidR="00144BBC" w:rsidRPr="005D2F33">
        <w:rPr>
          <w:rFonts w:ascii="Times New Roman" w:eastAsia="Times New Roman" w:hAnsi="Times New Roman" w:cs="Times New Roman"/>
          <w:bCs/>
          <w:iCs/>
          <w:sz w:val="28"/>
          <w:lang w:eastAsia="ru-RU"/>
        </w:rPr>
        <w:t xml:space="preserve"> </w:t>
      </w:r>
      <w:r w:rsidR="00753A6F" w:rsidRPr="005D2F33">
        <w:rPr>
          <w:rFonts w:ascii="Times New Roman" w:eastAsia="Times New Roman" w:hAnsi="Times New Roman" w:cs="Times New Roman"/>
          <w:bCs/>
          <w:iCs/>
          <w:sz w:val="28"/>
          <w:lang w:eastAsia="ru-RU"/>
        </w:rPr>
        <w:t>являющегося основанием возникновения конфликта интересов)</w:t>
      </w:r>
      <w:r w:rsidRPr="005D2F33">
        <w:rPr>
          <w:rFonts w:ascii="Times New Roman" w:eastAsia="Times New Roman" w:hAnsi="Times New Roman" w:cs="Times New Roman"/>
          <w:bCs/>
          <w:iCs/>
          <w:sz w:val="28"/>
          <w:lang w:eastAsia="ru-RU"/>
        </w:rPr>
        <w:t>, с последующим повторным заполнением Декларации</w:t>
      </w:r>
      <w:r w:rsidR="00753A6F" w:rsidRPr="005D2F33">
        <w:rPr>
          <w:rFonts w:ascii="Times New Roman" w:eastAsia="Times New Roman" w:hAnsi="Times New Roman" w:cs="Times New Roman"/>
          <w:bCs/>
          <w:iCs/>
          <w:sz w:val="28"/>
          <w:lang w:eastAsia="ru-RU"/>
        </w:rPr>
        <w:t xml:space="preserve"> конфликта интересов</w:t>
      </w:r>
      <w:r w:rsidR="00E04A2C" w:rsidRPr="005D2F33">
        <w:rPr>
          <w:rFonts w:ascii="Times New Roman" w:eastAsia="Times New Roman" w:hAnsi="Times New Roman" w:cs="Times New Roman"/>
          <w:bCs/>
          <w:iCs/>
          <w:sz w:val="28"/>
          <w:lang w:eastAsia="ru-RU"/>
        </w:rPr>
        <w:t xml:space="preserve">, предусмотренной </w:t>
      </w:r>
      <w:r w:rsidR="00B75BD3" w:rsidRPr="005D2F33">
        <w:rPr>
          <w:rFonts w:ascii="Times New Roman" w:eastAsia="Times New Roman" w:hAnsi="Times New Roman" w:cs="Times New Roman"/>
          <w:bCs/>
          <w:iCs/>
          <w:sz w:val="28"/>
          <w:lang w:eastAsia="ru-RU"/>
        </w:rPr>
        <w:t xml:space="preserve">приложением 2 </w:t>
      </w:r>
      <w:r w:rsidR="00A3470F" w:rsidRPr="005D2F33">
        <w:rPr>
          <w:rFonts w:ascii="Times New Roman" w:hAnsi="Times New Roman" w:cs="Times New Roman"/>
          <w:sz w:val="28"/>
          <w:szCs w:val="28"/>
        </w:rPr>
        <w:t>настоящей Политик</w:t>
      </w:r>
      <w:r w:rsidR="00B75BD3" w:rsidRPr="005D2F33">
        <w:rPr>
          <w:rFonts w:ascii="Times New Roman" w:hAnsi="Times New Roman" w:cs="Times New Roman"/>
          <w:sz w:val="28"/>
          <w:szCs w:val="28"/>
        </w:rPr>
        <w:t>и</w:t>
      </w:r>
      <w:r w:rsidR="00E7485B" w:rsidRPr="005D2F33">
        <w:rPr>
          <w:rFonts w:ascii="Times New Roman" w:eastAsia="Times New Roman" w:hAnsi="Times New Roman" w:cs="Times New Roman"/>
          <w:bCs/>
          <w:iCs/>
          <w:sz w:val="28"/>
          <w:lang w:eastAsia="ru-RU"/>
        </w:rPr>
        <w:t>,</w:t>
      </w:r>
      <w:r w:rsidR="00144BBC" w:rsidRPr="005D2F33">
        <w:rPr>
          <w:rFonts w:ascii="Times New Roman" w:eastAsia="Times New Roman" w:hAnsi="Times New Roman" w:cs="Times New Roman"/>
          <w:bCs/>
          <w:iCs/>
          <w:sz w:val="28"/>
          <w:lang w:eastAsia="ru-RU"/>
        </w:rPr>
        <w:t xml:space="preserve"> </w:t>
      </w:r>
      <w:r w:rsidRPr="005D2F33">
        <w:rPr>
          <w:rFonts w:ascii="Times New Roman" w:eastAsia="Times New Roman" w:hAnsi="Times New Roman" w:cs="Times New Roman"/>
          <w:bCs/>
          <w:iCs/>
          <w:sz w:val="28"/>
          <w:lang w:eastAsia="ru-RU"/>
        </w:rPr>
        <w:t xml:space="preserve">и предоставлением в </w:t>
      </w:r>
      <w:r w:rsidR="009D2730" w:rsidRPr="005D2F33">
        <w:rPr>
          <w:rFonts w:ascii="Times New Roman" w:eastAsia="Times New Roman" w:hAnsi="Times New Roman" w:cs="Times New Roman"/>
          <w:bCs/>
          <w:iCs/>
          <w:sz w:val="28"/>
          <w:lang w:eastAsia="ru-RU"/>
        </w:rPr>
        <w:t xml:space="preserve">Департамент </w:t>
      </w:r>
      <w:r w:rsidRPr="005D2F33">
        <w:rPr>
          <w:rFonts w:ascii="Times New Roman" w:eastAsia="Times New Roman" w:hAnsi="Times New Roman" w:cs="Times New Roman"/>
          <w:bCs/>
          <w:iCs/>
          <w:sz w:val="28"/>
          <w:lang w:eastAsia="ru-RU"/>
        </w:rPr>
        <w:t>/Руководителю структурного подразделения.</w:t>
      </w:r>
    </w:p>
    <w:p w:rsidR="00992D2D" w:rsidRPr="00BA50A2" w:rsidRDefault="00992D2D" w:rsidP="00953B6B">
      <w:pPr>
        <w:pStyle w:val="a4"/>
        <w:numPr>
          <w:ilvl w:val="0"/>
          <w:numId w:val="6"/>
        </w:numPr>
        <w:shd w:val="clear" w:color="auto" w:fill="FFFFFF"/>
        <w:tabs>
          <w:tab w:val="left" w:pos="1276"/>
        </w:tabs>
        <w:spacing w:line="240" w:lineRule="auto"/>
        <w:ind w:left="0" w:firstLine="709"/>
        <w:textAlignment w:val="baseline"/>
        <w:rPr>
          <w:bCs/>
          <w:iCs/>
          <w:sz w:val="28"/>
        </w:rPr>
      </w:pPr>
      <w:r w:rsidRPr="00BA50A2">
        <w:rPr>
          <w:bCs/>
          <w:iCs/>
          <w:sz w:val="28"/>
        </w:rPr>
        <w:t>Пере</w:t>
      </w:r>
      <w:r w:rsidR="00377421" w:rsidRPr="00BA50A2">
        <w:rPr>
          <w:bCs/>
          <w:iCs/>
          <w:sz w:val="28"/>
        </w:rPr>
        <w:t>чень мер, приведенный в пункт</w:t>
      </w:r>
      <w:r w:rsidR="00E04A2C" w:rsidRPr="00BA50A2">
        <w:rPr>
          <w:bCs/>
          <w:iCs/>
          <w:sz w:val="28"/>
        </w:rPr>
        <w:t>е</w:t>
      </w:r>
      <w:r w:rsidR="00144BBC" w:rsidRPr="00BA50A2">
        <w:rPr>
          <w:bCs/>
          <w:iCs/>
          <w:sz w:val="28"/>
        </w:rPr>
        <w:t xml:space="preserve"> </w:t>
      </w:r>
      <w:r w:rsidR="00A847F1" w:rsidRPr="00712D91">
        <w:rPr>
          <w:bCs/>
          <w:iCs/>
          <w:sz w:val="28"/>
        </w:rPr>
        <w:t>4</w:t>
      </w:r>
      <w:r w:rsidR="00712D91" w:rsidRPr="00712D91">
        <w:rPr>
          <w:bCs/>
          <w:iCs/>
          <w:sz w:val="28"/>
        </w:rPr>
        <w:t>0</w:t>
      </w:r>
      <w:r w:rsidRPr="00BA50A2">
        <w:rPr>
          <w:bCs/>
          <w:iCs/>
          <w:sz w:val="28"/>
        </w:rPr>
        <w:t xml:space="preserve"> Политики, не является исчерпывающим. В каждом конкретном случае могут быть применены иные меры в зависимости от специфики сложившейся ситуации, степени адекватности предпринимаемых мер целям урегулирования конфликта интересов.</w:t>
      </w:r>
      <w:r w:rsidR="00443589">
        <w:rPr>
          <w:bCs/>
          <w:iCs/>
          <w:sz w:val="28"/>
        </w:rPr>
        <w:t xml:space="preserve"> </w:t>
      </w:r>
    </w:p>
    <w:p w:rsidR="001D093B" w:rsidRPr="00BA50A2" w:rsidRDefault="001D093B" w:rsidP="00E3368E">
      <w:pPr>
        <w:pStyle w:val="1"/>
        <w:rPr>
          <w:rFonts w:ascii="Times New Roman" w:eastAsia="Times New Roman" w:hAnsi="Times New Roman" w:cs="Times New Roman"/>
          <w:b/>
          <w:bCs/>
          <w:iCs/>
          <w:sz w:val="28"/>
          <w:lang w:eastAsia="ru-RU"/>
        </w:rPr>
      </w:pPr>
    </w:p>
    <w:p w:rsidR="00992D2D" w:rsidRPr="00BA50A2" w:rsidRDefault="00ED4794" w:rsidP="00953B6B">
      <w:pPr>
        <w:pStyle w:val="a4"/>
        <w:numPr>
          <w:ilvl w:val="0"/>
          <w:numId w:val="5"/>
        </w:numPr>
        <w:tabs>
          <w:tab w:val="left" w:pos="1276"/>
        </w:tabs>
        <w:spacing w:line="240" w:lineRule="auto"/>
        <w:ind w:left="0" w:firstLine="709"/>
        <w:jc w:val="left"/>
        <w:rPr>
          <w:b/>
          <w:bCs/>
          <w:iCs/>
          <w:sz w:val="28"/>
        </w:rPr>
      </w:pPr>
      <w:r w:rsidRPr="00BA50A2">
        <w:rPr>
          <w:b/>
          <w:sz w:val="28"/>
          <w:szCs w:val="28"/>
        </w:rPr>
        <w:t>О</w:t>
      </w:r>
      <w:r w:rsidR="00992D2D" w:rsidRPr="00BA50A2">
        <w:rPr>
          <w:b/>
          <w:sz w:val="28"/>
          <w:szCs w:val="28"/>
        </w:rPr>
        <w:t xml:space="preserve">тветственность </w:t>
      </w:r>
    </w:p>
    <w:p w:rsidR="00CD2D4A" w:rsidRPr="00BA50A2" w:rsidRDefault="00992D2D" w:rsidP="00953B6B">
      <w:pPr>
        <w:pStyle w:val="a4"/>
        <w:numPr>
          <w:ilvl w:val="0"/>
          <w:numId w:val="6"/>
        </w:numPr>
        <w:shd w:val="clear" w:color="auto" w:fill="FFFFFF"/>
        <w:tabs>
          <w:tab w:val="left" w:pos="1276"/>
        </w:tabs>
        <w:spacing w:line="240" w:lineRule="auto"/>
        <w:ind w:left="0" w:firstLine="709"/>
        <w:textAlignment w:val="baseline"/>
        <w:rPr>
          <w:bCs/>
          <w:iCs/>
          <w:sz w:val="28"/>
        </w:rPr>
      </w:pPr>
      <w:r w:rsidRPr="00BA50A2">
        <w:rPr>
          <w:bCs/>
          <w:iCs/>
          <w:sz w:val="28"/>
        </w:rPr>
        <w:t>Должностные лица и работники несут ответственность за исполнение настоящей Политики</w:t>
      </w:r>
      <w:r w:rsidR="00CD2D4A" w:rsidRPr="00BA50A2">
        <w:rPr>
          <w:bCs/>
          <w:iCs/>
          <w:sz w:val="28"/>
        </w:rPr>
        <w:t>.</w:t>
      </w:r>
    </w:p>
    <w:p w:rsidR="00992D2D" w:rsidRPr="00BA50A2" w:rsidRDefault="00992D2D" w:rsidP="00953B6B">
      <w:pPr>
        <w:pStyle w:val="a4"/>
        <w:numPr>
          <w:ilvl w:val="0"/>
          <w:numId w:val="6"/>
        </w:numPr>
        <w:shd w:val="clear" w:color="auto" w:fill="FFFFFF"/>
        <w:tabs>
          <w:tab w:val="left" w:pos="1276"/>
        </w:tabs>
        <w:spacing w:line="240" w:lineRule="auto"/>
        <w:ind w:left="0" w:firstLine="709"/>
        <w:textAlignment w:val="baseline"/>
        <w:rPr>
          <w:bCs/>
          <w:iCs/>
          <w:sz w:val="28"/>
        </w:rPr>
      </w:pPr>
      <w:r w:rsidRPr="00BA50A2">
        <w:rPr>
          <w:bCs/>
          <w:iCs/>
          <w:sz w:val="28"/>
        </w:rPr>
        <w:t>В случае</w:t>
      </w:r>
      <w:proofErr w:type="gramStart"/>
      <w:r w:rsidRPr="00BA50A2">
        <w:rPr>
          <w:bCs/>
          <w:iCs/>
          <w:sz w:val="28"/>
        </w:rPr>
        <w:t>,</w:t>
      </w:r>
      <w:proofErr w:type="gramEnd"/>
      <w:r w:rsidRPr="00BA50A2">
        <w:rPr>
          <w:bCs/>
          <w:iCs/>
          <w:sz w:val="28"/>
        </w:rPr>
        <w:t xml:space="preserve"> если в работе по предупреждению или урегулированию конфликта интересов будут допущены нарушения требований законодательства Республики Ка</w:t>
      </w:r>
      <w:r w:rsidR="00857EFE" w:rsidRPr="00BA50A2">
        <w:rPr>
          <w:bCs/>
          <w:iCs/>
          <w:sz w:val="28"/>
        </w:rPr>
        <w:t>з</w:t>
      </w:r>
      <w:r w:rsidRPr="00BA50A2">
        <w:rPr>
          <w:bCs/>
          <w:iCs/>
          <w:sz w:val="28"/>
        </w:rPr>
        <w:t>ахстан, а также настоящей Политики, приведшие к причинению убытков Обществу, виновные в таком нарушении лица привлекаются к ответственности в соответствии с законодательством Республики Казахстан.</w:t>
      </w:r>
      <w:bookmarkStart w:id="5" w:name="_GoBack"/>
      <w:bookmarkEnd w:id="5"/>
    </w:p>
    <w:p w:rsidR="00437E87" w:rsidRPr="00BA50A2" w:rsidRDefault="00437E87" w:rsidP="00E3368E">
      <w:pPr>
        <w:ind w:firstLine="0"/>
        <w:rPr>
          <w:b/>
          <w:sz w:val="28"/>
          <w:szCs w:val="28"/>
        </w:rPr>
      </w:pPr>
    </w:p>
    <w:p w:rsidR="002E789F" w:rsidRPr="00BA50A2" w:rsidRDefault="002E789F" w:rsidP="00953B6B">
      <w:pPr>
        <w:pStyle w:val="a4"/>
        <w:numPr>
          <w:ilvl w:val="0"/>
          <w:numId w:val="5"/>
        </w:numPr>
        <w:tabs>
          <w:tab w:val="left" w:pos="1276"/>
        </w:tabs>
        <w:spacing w:line="240" w:lineRule="auto"/>
        <w:ind w:left="0" w:firstLine="709"/>
        <w:jc w:val="left"/>
        <w:rPr>
          <w:b/>
          <w:bCs/>
          <w:iCs/>
          <w:sz w:val="28"/>
        </w:rPr>
      </w:pPr>
      <w:r w:rsidRPr="00BA50A2">
        <w:rPr>
          <w:b/>
          <w:bCs/>
          <w:iCs/>
          <w:sz w:val="28"/>
        </w:rPr>
        <w:t>Заключительные положения</w:t>
      </w:r>
    </w:p>
    <w:p w:rsidR="00CD2D4A" w:rsidRPr="00BA50A2" w:rsidRDefault="00CD2D4A" w:rsidP="00953B6B">
      <w:pPr>
        <w:pStyle w:val="a4"/>
        <w:numPr>
          <w:ilvl w:val="0"/>
          <w:numId w:val="6"/>
        </w:numPr>
        <w:shd w:val="clear" w:color="auto" w:fill="FFFFFF"/>
        <w:tabs>
          <w:tab w:val="left" w:pos="1276"/>
        </w:tabs>
        <w:spacing w:line="240" w:lineRule="auto"/>
        <w:ind w:left="0" w:firstLine="709"/>
        <w:textAlignment w:val="baseline"/>
        <w:rPr>
          <w:bCs/>
          <w:iCs/>
          <w:sz w:val="28"/>
        </w:rPr>
      </w:pPr>
      <w:r w:rsidRPr="00BA50A2">
        <w:rPr>
          <w:bCs/>
          <w:iCs/>
          <w:sz w:val="28"/>
        </w:rPr>
        <w:t>Изменения и дополнения в настоящую Политику вносятся по решению Совета директоров.</w:t>
      </w:r>
    </w:p>
    <w:p w:rsidR="00E53F21" w:rsidRPr="00BA50A2" w:rsidRDefault="002E789F" w:rsidP="00953B6B">
      <w:pPr>
        <w:pStyle w:val="a4"/>
        <w:numPr>
          <w:ilvl w:val="0"/>
          <w:numId w:val="6"/>
        </w:numPr>
        <w:shd w:val="clear" w:color="auto" w:fill="FFFFFF"/>
        <w:tabs>
          <w:tab w:val="left" w:pos="1276"/>
        </w:tabs>
        <w:spacing w:line="240" w:lineRule="auto"/>
        <w:ind w:left="0" w:firstLine="709"/>
        <w:textAlignment w:val="baseline"/>
        <w:rPr>
          <w:bCs/>
          <w:iCs/>
          <w:sz w:val="28"/>
        </w:rPr>
      </w:pPr>
      <w:r w:rsidRPr="00BA50A2">
        <w:rPr>
          <w:bCs/>
          <w:iCs/>
          <w:sz w:val="28"/>
        </w:rPr>
        <w:t>Если в результате изменения законодательства Республики Казахстан или Устава</w:t>
      </w:r>
      <w:r w:rsidR="00497EAB" w:rsidRPr="00BA50A2">
        <w:rPr>
          <w:bCs/>
          <w:iCs/>
          <w:sz w:val="28"/>
        </w:rPr>
        <w:t xml:space="preserve"> Общества</w:t>
      </w:r>
      <w:r w:rsidRPr="00BA50A2">
        <w:rPr>
          <w:bCs/>
          <w:iCs/>
          <w:sz w:val="28"/>
        </w:rPr>
        <w:t xml:space="preserve"> отдельные нормы </w:t>
      </w:r>
      <w:r w:rsidR="00497EAB" w:rsidRPr="00BA50A2">
        <w:rPr>
          <w:bCs/>
          <w:iCs/>
          <w:sz w:val="28"/>
        </w:rPr>
        <w:t xml:space="preserve">настоящей </w:t>
      </w:r>
      <w:r w:rsidRPr="00BA50A2">
        <w:rPr>
          <w:bCs/>
          <w:iCs/>
          <w:sz w:val="28"/>
        </w:rPr>
        <w:t xml:space="preserve">Политики вступят с ними в противоречие необходимо до внесения соответствующих изменений и дополнений в </w:t>
      </w:r>
      <w:r w:rsidR="00497EAB" w:rsidRPr="00BA50A2">
        <w:rPr>
          <w:bCs/>
          <w:iCs/>
          <w:sz w:val="28"/>
        </w:rPr>
        <w:t xml:space="preserve">настоящую </w:t>
      </w:r>
      <w:r w:rsidRPr="00BA50A2">
        <w:rPr>
          <w:bCs/>
          <w:iCs/>
          <w:sz w:val="28"/>
        </w:rPr>
        <w:t>Политику руководствоваться нормами законодательства Республики Казахстан или Устава</w:t>
      </w:r>
      <w:r w:rsidR="00497EAB" w:rsidRPr="00BA50A2">
        <w:rPr>
          <w:bCs/>
          <w:iCs/>
          <w:sz w:val="28"/>
        </w:rPr>
        <w:t xml:space="preserve"> Общества</w:t>
      </w:r>
      <w:r w:rsidRPr="00BA50A2">
        <w:rPr>
          <w:bCs/>
          <w:iCs/>
          <w:sz w:val="28"/>
        </w:rPr>
        <w:t>.</w:t>
      </w:r>
    </w:p>
    <w:p w:rsidR="00B00F92" w:rsidRDefault="00B00F92" w:rsidP="00E3368E">
      <w:pPr>
        <w:jc w:val="right"/>
        <w:rPr>
          <w:sz w:val="28"/>
          <w:szCs w:val="28"/>
        </w:rPr>
      </w:pPr>
    </w:p>
    <w:p w:rsidR="00343986" w:rsidRDefault="00343986" w:rsidP="00E3368E">
      <w:pPr>
        <w:jc w:val="right"/>
        <w:rPr>
          <w:sz w:val="28"/>
          <w:szCs w:val="28"/>
        </w:rPr>
      </w:pPr>
    </w:p>
    <w:p w:rsidR="00343986" w:rsidRDefault="00343986" w:rsidP="00E3368E">
      <w:pPr>
        <w:jc w:val="right"/>
        <w:rPr>
          <w:sz w:val="28"/>
          <w:szCs w:val="28"/>
        </w:rPr>
      </w:pPr>
    </w:p>
    <w:p w:rsidR="00343986" w:rsidRDefault="00343986" w:rsidP="00E3368E">
      <w:pPr>
        <w:jc w:val="right"/>
        <w:rPr>
          <w:sz w:val="28"/>
          <w:szCs w:val="28"/>
        </w:rPr>
      </w:pPr>
    </w:p>
    <w:p w:rsidR="00343986" w:rsidRPr="00BA50A2" w:rsidRDefault="00343986" w:rsidP="00E3368E">
      <w:pPr>
        <w:jc w:val="right"/>
        <w:rPr>
          <w:sz w:val="28"/>
          <w:szCs w:val="28"/>
        </w:rPr>
      </w:pPr>
    </w:p>
    <w:p w:rsidR="00930673" w:rsidRDefault="000B1A07" w:rsidP="001215A5">
      <w:pPr>
        <w:jc w:val="center"/>
        <w:rPr>
          <w:sz w:val="28"/>
          <w:szCs w:val="28"/>
        </w:rPr>
      </w:pPr>
      <w:r>
        <w:rPr>
          <w:sz w:val="28"/>
          <w:szCs w:val="28"/>
        </w:rPr>
        <w:t xml:space="preserve">             </w:t>
      </w:r>
    </w:p>
    <w:p w:rsidR="0020399E" w:rsidRPr="00BA50A2" w:rsidRDefault="00930673" w:rsidP="001215A5">
      <w:pPr>
        <w:jc w:val="center"/>
        <w:rPr>
          <w:sz w:val="28"/>
          <w:szCs w:val="28"/>
        </w:rPr>
      </w:pPr>
      <w:r>
        <w:rPr>
          <w:sz w:val="28"/>
          <w:szCs w:val="28"/>
        </w:rPr>
        <w:t xml:space="preserve">            </w:t>
      </w:r>
      <w:r w:rsidR="000B1A07">
        <w:rPr>
          <w:sz w:val="28"/>
          <w:szCs w:val="28"/>
        </w:rPr>
        <w:t xml:space="preserve"> </w:t>
      </w:r>
      <w:r w:rsidR="0020399E" w:rsidRPr="00BA50A2">
        <w:rPr>
          <w:sz w:val="28"/>
          <w:szCs w:val="28"/>
        </w:rPr>
        <w:t>Приложение</w:t>
      </w:r>
      <w:r w:rsidR="001215A5">
        <w:rPr>
          <w:sz w:val="28"/>
          <w:szCs w:val="28"/>
        </w:rPr>
        <w:t xml:space="preserve"> 1</w:t>
      </w:r>
    </w:p>
    <w:p w:rsidR="00EC2457" w:rsidRPr="00BA50A2" w:rsidRDefault="001215A5" w:rsidP="001215A5">
      <w:pPr>
        <w:ind w:firstLine="0"/>
        <w:jc w:val="center"/>
        <w:rPr>
          <w:sz w:val="28"/>
          <w:szCs w:val="28"/>
        </w:rPr>
      </w:pPr>
      <w:r>
        <w:rPr>
          <w:sz w:val="28"/>
          <w:szCs w:val="28"/>
        </w:rPr>
        <w:t xml:space="preserve">                            </w:t>
      </w:r>
      <w:r w:rsidR="000B1A07">
        <w:rPr>
          <w:sz w:val="28"/>
          <w:szCs w:val="28"/>
        </w:rPr>
        <w:t xml:space="preserve">                            </w:t>
      </w:r>
      <w:r>
        <w:rPr>
          <w:sz w:val="28"/>
          <w:szCs w:val="28"/>
        </w:rPr>
        <w:t xml:space="preserve"> </w:t>
      </w:r>
      <w:r w:rsidR="0020399E" w:rsidRPr="00BA50A2">
        <w:rPr>
          <w:sz w:val="28"/>
          <w:szCs w:val="28"/>
        </w:rPr>
        <w:t xml:space="preserve">к Политике по </w:t>
      </w:r>
      <w:r w:rsidR="009B605C" w:rsidRPr="00BA50A2">
        <w:rPr>
          <w:sz w:val="28"/>
          <w:szCs w:val="28"/>
        </w:rPr>
        <w:t>предотвращению</w:t>
      </w:r>
      <w:r w:rsidR="00BA50A2" w:rsidRPr="00BA50A2">
        <w:rPr>
          <w:sz w:val="28"/>
          <w:szCs w:val="28"/>
        </w:rPr>
        <w:t xml:space="preserve"> </w:t>
      </w:r>
      <w:r w:rsidR="00BA50A2">
        <w:rPr>
          <w:sz w:val="28"/>
          <w:szCs w:val="28"/>
        </w:rPr>
        <w:t>и</w:t>
      </w:r>
    </w:p>
    <w:p w:rsidR="00407692" w:rsidRPr="00BA50A2" w:rsidRDefault="000B1A07" w:rsidP="000B1A07">
      <w:pPr>
        <w:jc w:val="center"/>
        <w:rPr>
          <w:sz w:val="28"/>
          <w:szCs w:val="28"/>
        </w:rPr>
      </w:pPr>
      <w:r>
        <w:rPr>
          <w:sz w:val="28"/>
          <w:szCs w:val="28"/>
        </w:rPr>
        <w:t xml:space="preserve">                                                       </w:t>
      </w:r>
      <w:r w:rsidR="0020399E" w:rsidRPr="00BA50A2">
        <w:rPr>
          <w:sz w:val="28"/>
          <w:szCs w:val="28"/>
        </w:rPr>
        <w:t>урегулированию</w:t>
      </w:r>
      <w:r w:rsidR="00144BBC" w:rsidRPr="00BA50A2">
        <w:rPr>
          <w:sz w:val="28"/>
          <w:szCs w:val="28"/>
        </w:rPr>
        <w:t xml:space="preserve"> </w:t>
      </w:r>
      <w:r w:rsidR="0020399E" w:rsidRPr="00BA50A2">
        <w:rPr>
          <w:sz w:val="28"/>
          <w:szCs w:val="28"/>
        </w:rPr>
        <w:t xml:space="preserve">конфликта интересов </w:t>
      </w:r>
    </w:p>
    <w:p w:rsidR="00407692" w:rsidRPr="00BA50A2" w:rsidRDefault="001215A5" w:rsidP="001215A5">
      <w:pPr>
        <w:jc w:val="center"/>
        <w:rPr>
          <w:sz w:val="28"/>
          <w:szCs w:val="28"/>
        </w:rPr>
      </w:pPr>
      <w:r>
        <w:rPr>
          <w:sz w:val="28"/>
          <w:szCs w:val="28"/>
        </w:rPr>
        <w:t xml:space="preserve">                </w:t>
      </w:r>
      <w:r w:rsidR="000B1A07">
        <w:rPr>
          <w:sz w:val="28"/>
          <w:szCs w:val="28"/>
        </w:rPr>
        <w:t xml:space="preserve">                           </w:t>
      </w:r>
      <w:r w:rsidR="00407692" w:rsidRPr="00BA50A2">
        <w:rPr>
          <w:sz w:val="28"/>
          <w:szCs w:val="28"/>
        </w:rPr>
        <w:t xml:space="preserve">должностных лиц и работников </w:t>
      </w:r>
    </w:p>
    <w:p w:rsidR="009B605C" w:rsidRPr="00BA50A2" w:rsidRDefault="001215A5" w:rsidP="001215A5">
      <w:pPr>
        <w:jc w:val="center"/>
        <w:rPr>
          <w:sz w:val="28"/>
          <w:szCs w:val="28"/>
        </w:rPr>
      </w:pPr>
      <w:r>
        <w:rPr>
          <w:sz w:val="28"/>
          <w:szCs w:val="28"/>
        </w:rPr>
        <w:t xml:space="preserve">                                 </w:t>
      </w:r>
      <w:r w:rsidR="000B1A07">
        <w:rPr>
          <w:sz w:val="28"/>
          <w:szCs w:val="28"/>
        </w:rPr>
        <w:t xml:space="preserve">                      </w:t>
      </w:r>
      <w:r>
        <w:rPr>
          <w:sz w:val="28"/>
          <w:szCs w:val="28"/>
        </w:rPr>
        <w:t xml:space="preserve">  </w:t>
      </w:r>
      <w:r w:rsidR="0020399E" w:rsidRPr="00BA50A2">
        <w:rPr>
          <w:sz w:val="28"/>
          <w:szCs w:val="28"/>
        </w:rPr>
        <w:t>акционерного общества «</w:t>
      </w:r>
      <w:r w:rsidR="00443589">
        <w:rPr>
          <w:sz w:val="28"/>
          <w:szCs w:val="28"/>
        </w:rPr>
        <w:t>Вагонсервис</w:t>
      </w:r>
      <w:r w:rsidR="0020399E" w:rsidRPr="00BA50A2">
        <w:rPr>
          <w:sz w:val="28"/>
          <w:szCs w:val="28"/>
        </w:rPr>
        <w:t>»</w:t>
      </w:r>
    </w:p>
    <w:p w:rsidR="0020399E" w:rsidRPr="00BA50A2" w:rsidRDefault="0020399E" w:rsidP="00E3368E">
      <w:pPr>
        <w:jc w:val="right"/>
        <w:rPr>
          <w:b/>
          <w:sz w:val="28"/>
          <w:szCs w:val="28"/>
        </w:rPr>
      </w:pPr>
    </w:p>
    <w:p w:rsidR="00167FF7" w:rsidRPr="00BA50A2" w:rsidRDefault="00821956" w:rsidP="00E3368E">
      <w:pPr>
        <w:pStyle w:val="ConsPlusNonformat"/>
        <w:ind w:left="4764"/>
        <w:rPr>
          <w:rFonts w:ascii="Times New Roman" w:hAnsi="Times New Roman" w:cs="Times New Roman"/>
          <w:b/>
          <w:bCs/>
          <w:sz w:val="26"/>
          <w:szCs w:val="26"/>
        </w:rPr>
      </w:pPr>
      <w:r w:rsidRPr="00BA50A2">
        <w:rPr>
          <w:rFonts w:ascii="Times New Roman" w:hAnsi="Times New Roman" w:cs="Times New Roman"/>
          <w:b/>
          <w:bCs/>
          <w:sz w:val="26"/>
          <w:szCs w:val="26"/>
        </w:rPr>
        <w:t>Кому</w:t>
      </w:r>
      <w:r w:rsidR="00B00F92" w:rsidRPr="00BA50A2">
        <w:rPr>
          <w:rFonts w:ascii="Times New Roman" w:hAnsi="Times New Roman" w:cs="Times New Roman"/>
          <w:b/>
          <w:bCs/>
          <w:sz w:val="26"/>
          <w:szCs w:val="26"/>
        </w:rPr>
        <w:t xml:space="preserve"> _________________________</w:t>
      </w:r>
      <w:r w:rsidR="00DB5692" w:rsidRPr="00BA50A2">
        <w:rPr>
          <w:rFonts w:ascii="Times New Roman" w:hAnsi="Times New Roman" w:cs="Times New Roman"/>
          <w:b/>
          <w:bCs/>
          <w:sz w:val="26"/>
          <w:szCs w:val="26"/>
        </w:rPr>
        <w:t>_</w:t>
      </w:r>
      <w:r w:rsidR="00B00F92" w:rsidRPr="00BA50A2">
        <w:rPr>
          <w:rFonts w:ascii="Times New Roman" w:hAnsi="Times New Roman" w:cs="Times New Roman"/>
          <w:b/>
          <w:bCs/>
          <w:sz w:val="26"/>
          <w:szCs w:val="26"/>
        </w:rPr>
        <w:t>_</w:t>
      </w:r>
      <w:r w:rsidR="00DB5692" w:rsidRPr="00BA50A2">
        <w:rPr>
          <w:rFonts w:ascii="Times New Roman" w:hAnsi="Times New Roman" w:cs="Times New Roman"/>
          <w:b/>
          <w:bCs/>
          <w:sz w:val="26"/>
          <w:szCs w:val="26"/>
        </w:rPr>
        <w:t>_</w:t>
      </w:r>
      <w:r w:rsidR="00B00F92" w:rsidRPr="00BA50A2">
        <w:rPr>
          <w:rFonts w:ascii="Times New Roman" w:hAnsi="Times New Roman" w:cs="Times New Roman"/>
          <w:b/>
          <w:bCs/>
          <w:sz w:val="26"/>
          <w:szCs w:val="26"/>
        </w:rPr>
        <w:softHyphen/>
        <w:t>__</w:t>
      </w:r>
      <w:r w:rsidR="00DB5692" w:rsidRPr="00BA50A2">
        <w:rPr>
          <w:rFonts w:ascii="Times New Roman" w:hAnsi="Times New Roman" w:cs="Times New Roman"/>
          <w:b/>
          <w:bCs/>
          <w:sz w:val="26"/>
          <w:szCs w:val="26"/>
        </w:rPr>
        <w:t>_</w:t>
      </w:r>
    </w:p>
    <w:p w:rsidR="00167FF7" w:rsidRPr="00BA50A2" w:rsidRDefault="00167FF7" w:rsidP="00E3368E">
      <w:pPr>
        <w:pStyle w:val="ConsPlusNonformat"/>
        <w:ind w:left="4764"/>
        <w:rPr>
          <w:rFonts w:ascii="Times New Roman" w:hAnsi="Times New Roman" w:cs="Times New Roman"/>
          <w:b/>
          <w:bCs/>
          <w:sz w:val="26"/>
          <w:szCs w:val="26"/>
        </w:rPr>
      </w:pPr>
      <w:r w:rsidRPr="00BA50A2">
        <w:rPr>
          <w:rFonts w:ascii="Times New Roman" w:hAnsi="Times New Roman" w:cs="Times New Roman"/>
          <w:b/>
          <w:bCs/>
          <w:sz w:val="26"/>
          <w:szCs w:val="26"/>
        </w:rPr>
        <w:t>______________________________</w:t>
      </w:r>
      <w:r w:rsidR="00B00F92" w:rsidRPr="00BA50A2">
        <w:rPr>
          <w:rFonts w:ascii="Times New Roman" w:hAnsi="Times New Roman" w:cs="Times New Roman"/>
          <w:b/>
          <w:bCs/>
          <w:sz w:val="26"/>
          <w:szCs w:val="26"/>
        </w:rPr>
        <w:t>__</w:t>
      </w:r>
      <w:r w:rsidR="00DB5692" w:rsidRPr="00BA50A2">
        <w:rPr>
          <w:rFonts w:ascii="Times New Roman" w:hAnsi="Times New Roman" w:cs="Times New Roman"/>
          <w:b/>
          <w:bCs/>
          <w:sz w:val="26"/>
          <w:szCs w:val="26"/>
        </w:rPr>
        <w:t>___</w:t>
      </w:r>
      <w:r w:rsidR="00B00F92" w:rsidRPr="00BA50A2">
        <w:rPr>
          <w:rFonts w:ascii="Times New Roman" w:hAnsi="Times New Roman" w:cs="Times New Roman"/>
          <w:b/>
          <w:bCs/>
          <w:sz w:val="26"/>
          <w:szCs w:val="26"/>
        </w:rPr>
        <w:t>_</w:t>
      </w:r>
    </w:p>
    <w:p w:rsidR="00167FF7" w:rsidRPr="00BA50A2" w:rsidRDefault="00167FF7" w:rsidP="00E3368E">
      <w:pPr>
        <w:pStyle w:val="ConsPlusNonformat"/>
        <w:ind w:left="4764"/>
        <w:rPr>
          <w:rFonts w:ascii="Times New Roman" w:hAnsi="Times New Roman" w:cs="Times New Roman"/>
          <w:b/>
          <w:bCs/>
          <w:sz w:val="26"/>
          <w:szCs w:val="26"/>
        </w:rPr>
      </w:pPr>
      <w:r w:rsidRPr="00BA50A2">
        <w:rPr>
          <w:rFonts w:ascii="Times New Roman" w:hAnsi="Times New Roman" w:cs="Times New Roman"/>
          <w:b/>
          <w:bCs/>
          <w:sz w:val="26"/>
          <w:szCs w:val="26"/>
        </w:rPr>
        <w:t>___________________________</w:t>
      </w:r>
      <w:r w:rsidR="00B00F92" w:rsidRPr="00BA50A2">
        <w:rPr>
          <w:rFonts w:ascii="Times New Roman" w:hAnsi="Times New Roman" w:cs="Times New Roman"/>
          <w:b/>
          <w:bCs/>
          <w:sz w:val="26"/>
          <w:szCs w:val="26"/>
        </w:rPr>
        <w:t>___</w:t>
      </w:r>
      <w:r w:rsidRPr="00BA50A2">
        <w:rPr>
          <w:rFonts w:ascii="Times New Roman" w:hAnsi="Times New Roman" w:cs="Times New Roman"/>
          <w:b/>
          <w:bCs/>
          <w:sz w:val="26"/>
          <w:szCs w:val="26"/>
        </w:rPr>
        <w:t>__</w:t>
      </w:r>
      <w:r w:rsidR="00DB5692" w:rsidRPr="00BA50A2">
        <w:rPr>
          <w:rFonts w:ascii="Times New Roman" w:hAnsi="Times New Roman" w:cs="Times New Roman"/>
          <w:b/>
          <w:bCs/>
          <w:sz w:val="26"/>
          <w:szCs w:val="26"/>
        </w:rPr>
        <w:t>___</w:t>
      </w:r>
      <w:r w:rsidRPr="00BA50A2">
        <w:rPr>
          <w:rFonts w:ascii="Times New Roman" w:hAnsi="Times New Roman" w:cs="Times New Roman"/>
          <w:b/>
          <w:bCs/>
          <w:sz w:val="26"/>
          <w:szCs w:val="26"/>
        </w:rPr>
        <w:t>_</w:t>
      </w:r>
    </w:p>
    <w:p w:rsidR="00167FF7" w:rsidRPr="00BA50A2" w:rsidRDefault="00167FF7" w:rsidP="00E3368E">
      <w:pPr>
        <w:pStyle w:val="ConsPlusNonformat"/>
        <w:ind w:left="4764"/>
        <w:rPr>
          <w:rFonts w:ascii="Times New Roman" w:hAnsi="Times New Roman" w:cs="Times New Roman"/>
          <w:sz w:val="26"/>
          <w:szCs w:val="26"/>
        </w:rPr>
      </w:pPr>
      <w:r w:rsidRPr="00BA50A2">
        <w:rPr>
          <w:rFonts w:ascii="Times New Roman" w:hAnsi="Times New Roman" w:cs="Times New Roman"/>
          <w:sz w:val="26"/>
          <w:szCs w:val="26"/>
        </w:rPr>
        <w:t>(</w:t>
      </w:r>
      <w:r w:rsidR="00821956" w:rsidRPr="00BA50A2">
        <w:rPr>
          <w:rFonts w:ascii="Times New Roman" w:hAnsi="Times New Roman" w:cs="Times New Roman"/>
          <w:sz w:val="26"/>
          <w:szCs w:val="26"/>
        </w:rPr>
        <w:t>должность,</w:t>
      </w:r>
      <w:r w:rsidR="00144BBC" w:rsidRPr="00BA50A2">
        <w:rPr>
          <w:rFonts w:ascii="Times New Roman" w:hAnsi="Times New Roman" w:cs="Times New Roman"/>
          <w:sz w:val="26"/>
          <w:szCs w:val="26"/>
        </w:rPr>
        <w:t xml:space="preserve"> </w:t>
      </w:r>
      <w:r w:rsidR="00821956" w:rsidRPr="00BA50A2">
        <w:rPr>
          <w:rFonts w:ascii="Times New Roman" w:hAnsi="Times New Roman" w:cs="Times New Roman"/>
          <w:sz w:val="26"/>
          <w:szCs w:val="26"/>
        </w:rPr>
        <w:t>Ф.И.О.)</w:t>
      </w:r>
    </w:p>
    <w:p w:rsidR="00167FF7" w:rsidRPr="00BA50A2" w:rsidRDefault="00167FF7" w:rsidP="00E3368E">
      <w:pPr>
        <w:pStyle w:val="ConsPlusNonformat"/>
        <w:ind w:left="4764"/>
        <w:rPr>
          <w:rFonts w:ascii="Times New Roman" w:hAnsi="Times New Roman" w:cs="Times New Roman"/>
          <w:b/>
          <w:bCs/>
          <w:sz w:val="26"/>
          <w:szCs w:val="26"/>
        </w:rPr>
      </w:pPr>
    </w:p>
    <w:p w:rsidR="00167FF7" w:rsidRPr="00BA50A2" w:rsidRDefault="00167FF7" w:rsidP="00E3368E">
      <w:pPr>
        <w:pStyle w:val="ConsPlusNonformat"/>
        <w:ind w:left="4764"/>
        <w:rPr>
          <w:rFonts w:ascii="Times New Roman" w:hAnsi="Times New Roman" w:cs="Times New Roman"/>
          <w:b/>
          <w:bCs/>
          <w:sz w:val="26"/>
          <w:szCs w:val="26"/>
        </w:rPr>
      </w:pPr>
      <w:r w:rsidRPr="00BA50A2">
        <w:rPr>
          <w:rFonts w:ascii="Times New Roman" w:hAnsi="Times New Roman" w:cs="Times New Roman"/>
          <w:b/>
          <w:bCs/>
          <w:sz w:val="26"/>
          <w:szCs w:val="26"/>
        </w:rPr>
        <w:t>От ___________________</w:t>
      </w:r>
      <w:r w:rsidR="00B00F92" w:rsidRPr="00BA50A2">
        <w:rPr>
          <w:rFonts w:ascii="Times New Roman" w:hAnsi="Times New Roman" w:cs="Times New Roman"/>
          <w:b/>
          <w:bCs/>
          <w:sz w:val="26"/>
          <w:szCs w:val="26"/>
        </w:rPr>
        <w:t>___</w:t>
      </w:r>
      <w:r w:rsidRPr="00BA50A2">
        <w:rPr>
          <w:rFonts w:ascii="Times New Roman" w:hAnsi="Times New Roman" w:cs="Times New Roman"/>
          <w:b/>
          <w:bCs/>
          <w:sz w:val="26"/>
          <w:szCs w:val="26"/>
        </w:rPr>
        <w:t>_____</w:t>
      </w:r>
      <w:r w:rsidR="00DB5692" w:rsidRPr="00BA50A2">
        <w:rPr>
          <w:rFonts w:ascii="Times New Roman" w:hAnsi="Times New Roman" w:cs="Times New Roman"/>
          <w:b/>
          <w:bCs/>
          <w:sz w:val="26"/>
          <w:szCs w:val="26"/>
        </w:rPr>
        <w:t>___</w:t>
      </w:r>
      <w:r w:rsidRPr="00BA50A2">
        <w:rPr>
          <w:rFonts w:ascii="Times New Roman" w:hAnsi="Times New Roman" w:cs="Times New Roman"/>
          <w:b/>
          <w:bCs/>
          <w:sz w:val="26"/>
          <w:szCs w:val="26"/>
        </w:rPr>
        <w:t>___</w:t>
      </w:r>
    </w:p>
    <w:p w:rsidR="00167FF7" w:rsidRPr="00BA50A2" w:rsidRDefault="00167FF7" w:rsidP="00E3368E">
      <w:pPr>
        <w:pStyle w:val="ConsPlusNonformat"/>
        <w:ind w:left="4764"/>
        <w:rPr>
          <w:rFonts w:ascii="Times New Roman" w:hAnsi="Times New Roman" w:cs="Times New Roman"/>
          <w:b/>
          <w:bCs/>
          <w:sz w:val="26"/>
          <w:szCs w:val="26"/>
        </w:rPr>
      </w:pPr>
      <w:r w:rsidRPr="00BA50A2">
        <w:rPr>
          <w:rFonts w:ascii="Times New Roman" w:hAnsi="Times New Roman" w:cs="Times New Roman"/>
          <w:b/>
          <w:bCs/>
          <w:sz w:val="26"/>
          <w:szCs w:val="26"/>
        </w:rPr>
        <w:t>_____________________</w:t>
      </w:r>
      <w:r w:rsidR="00B00F92" w:rsidRPr="00BA50A2">
        <w:rPr>
          <w:rFonts w:ascii="Times New Roman" w:hAnsi="Times New Roman" w:cs="Times New Roman"/>
          <w:b/>
          <w:bCs/>
          <w:sz w:val="26"/>
          <w:szCs w:val="26"/>
        </w:rPr>
        <w:t>___</w:t>
      </w:r>
      <w:r w:rsidRPr="00BA50A2">
        <w:rPr>
          <w:rFonts w:ascii="Times New Roman" w:hAnsi="Times New Roman" w:cs="Times New Roman"/>
          <w:b/>
          <w:bCs/>
          <w:sz w:val="26"/>
          <w:szCs w:val="26"/>
        </w:rPr>
        <w:t>_______</w:t>
      </w:r>
      <w:r w:rsidR="00DB5692" w:rsidRPr="00BA50A2">
        <w:rPr>
          <w:rFonts w:ascii="Times New Roman" w:hAnsi="Times New Roman" w:cs="Times New Roman"/>
          <w:b/>
          <w:bCs/>
          <w:sz w:val="26"/>
          <w:szCs w:val="26"/>
        </w:rPr>
        <w:t>___</w:t>
      </w:r>
      <w:r w:rsidRPr="00BA50A2">
        <w:rPr>
          <w:rFonts w:ascii="Times New Roman" w:hAnsi="Times New Roman" w:cs="Times New Roman"/>
          <w:b/>
          <w:bCs/>
          <w:sz w:val="26"/>
          <w:szCs w:val="26"/>
        </w:rPr>
        <w:t>__</w:t>
      </w:r>
    </w:p>
    <w:p w:rsidR="00B00F92" w:rsidRPr="00BA50A2" w:rsidRDefault="00B00F92" w:rsidP="00E3368E">
      <w:pPr>
        <w:pStyle w:val="ConsPlusNonformat"/>
        <w:ind w:left="4764"/>
        <w:rPr>
          <w:rFonts w:ascii="Times New Roman" w:hAnsi="Times New Roman" w:cs="Times New Roman"/>
          <w:b/>
          <w:bCs/>
          <w:sz w:val="26"/>
          <w:szCs w:val="26"/>
        </w:rPr>
      </w:pPr>
      <w:r w:rsidRPr="00BA50A2">
        <w:rPr>
          <w:rFonts w:ascii="Times New Roman" w:hAnsi="Times New Roman" w:cs="Times New Roman"/>
          <w:b/>
          <w:bCs/>
          <w:sz w:val="26"/>
          <w:szCs w:val="26"/>
        </w:rPr>
        <w:t>______________________________</w:t>
      </w:r>
      <w:r w:rsidR="00DB5692" w:rsidRPr="00BA50A2">
        <w:rPr>
          <w:rFonts w:ascii="Times New Roman" w:hAnsi="Times New Roman" w:cs="Times New Roman"/>
          <w:b/>
          <w:bCs/>
          <w:sz w:val="26"/>
          <w:szCs w:val="26"/>
        </w:rPr>
        <w:t>___</w:t>
      </w:r>
      <w:r w:rsidRPr="00BA50A2">
        <w:rPr>
          <w:rFonts w:ascii="Times New Roman" w:hAnsi="Times New Roman" w:cs="Times New Roman"/>
          <w:b/>
          <w:bCs/>
          <w:sz w:val="26"/>
          <w:szCs w:val="26"/>
        </w:rPr>
        <w:t>___</w:t>
      </w:r>
    </w:p>
    <w:p w:rsidR="00B00F92" w:rsidRPr="00BA50A2" w:rsidRDefault="00B00F92" w:rsidP="00E3368E">
      <w:pPr>
        <w:pStyle w:val="ConsPlusNonformat"/>
        <w:ind w:left="4764"/>
        <w:rPr>
          <w:rFonts w:ascii="Times New Roman" w:hAnsi="Times New Roman" w:cs="Times New Roman"/>
          <w:b/>
          <w:bCs/>
          <w:sz w:val="26"/>
          <w:szCs w:val="26"/>
        </w:rPr>
      </w:pPr>
      <w:r w:rsidRPr="00BA50A2">
        <w:rPr>
          <w:rFonts w:ascii="Times New Roman" w:hAnsi="Times New Roman" w:cs="Times New Roman"/>
          <w:b/>
          <w:bCs/>
          <w:sz w:val="26"/>
          <w:szCs w:val="26"/>
        </w:rPr>
        <w:t>________________________________</w:t>
      </w:r>
      <w:r w:rsidR="00DB5692" w:rsidRPr="00BA50A2">
        <w:rPr>
          <w:rFonts w:ascii="Times New Roman" w:hAnsi="Times New Roman" w:cs="Times New Roman"/>
          <w:b/>
          <w:bCs/>
          <w:sz w:val="26"/>
          <w:szCs w:val="26"/>
        </w:rPr>
        <w:t>___</w:t>
      </w:r>
      <w:r w:rsidRPr="00BA50A2">
        <w:rPr>
          <w:rFonts w:ascii="Times New Roman" w:hAnsi="Times New Roman" w:cs="Times New Roman"/>
          <w:b/>
          <w:bCs/>
          <w:sz w:val="26"/>
          <w:szCs w:val="26"/>
        </w:rPr>
        <w:t>_</w:t>
      </w:r>
    </w:p>
    <w:p w:rsidR="00B00F92" w:rsidRPr="00BA50A2" w:rsidRDefault="00B00F92" w:rsidP="00E3368E">
      <w:pPr>
        <w:pStyle w:val="ConsPlusNonformat"/>
        <w:ind w:left="4764"/>
        <w:rPr>
          <w:rFonts w:ascii="Times New Roman" w:hAnsi="Times New Roman" w:cs="Times New Roman"/>
          <w:b/>
          <w:bCs/>
          <w:sz w:val="26"/>
          <w:szCs w:val="26"/>
        </w:rPr>
      </w:pPr>
      <w:r w:rsidRPr="00BA50A2">
        <w:rPr>
          <w:rFonts w:ascii="Times New Roman" w:hAnsi="Times New Roman" w:cs="Times New Roman"/>
          <w:b/>
          <w:bCs/>
          <w:sz w:val="26"/>
          <w:szCs w:val="26"/>
        </w:rPr>
        <w:t>_________________________________</w:t>
      </w:r>
      <w:r w:rsidR="00DB5692" w:rsidRPr="00BA50A2">
        <w:rPr>
          <w:rFonts w:ascii="Times New Roman" w:hAnsi="Times New Roman" w:cs="Times New Roman"/>
          <w:b/>
          <w:bCs/>
          <w:sz w:val="26"/>
          <w:szCs w:val="26"/>
        </w:rPr>
        <w:t>__</w:t>
      </w:r>
    </w:p>
    <w:p w:rsidR="00167FF7" w:rsidRPr="00BA50A2" w:rsidRDefault="00167FF7" w:rsidP="00E3368E">
      <w:pPr>
        <w:pStyle w:val="ConsPlusNonformat"/>
        <w:ind w:left="4764"/>
        <w:rPr>
          <w:rFonts w:ascii="Times New Roman" w:hAnsi="Times New Roman" w:cs="Times New Roman"/>
          <w:sz w:val="26"/>
          <w:szCs w:val="26"/>
        </w:rPr>
      </w:pPr>
      <w:r w:rsidRPr="00BA50A2">
        <w:rPr>
          <w:rFonts w:ascii="Times New Roman" w:hAnsi="Times New Roman" w:cs="Times New Roman"/>
          <w:sz w:val="26"/>
          <w:szCs w:val="26"/>
        </w:rPr>
        <w:t>(Ф.И.О., должность, контактный телефон)</w:t>
      </w:r>
    </w:p>
    <w:p w:rsidR="00167FF7" w:rsidRPr="00BA50A2" w:rsidRDefault="00167FF7" w:rsidP="00E3368E">
      <w:pPr>
        <w:pStyle w:val="ConsPlusNonformat"/>
        <w:ind w:left="3969"/>
        <w:jc w:val="center"/>
        <w:rPr>
          <w:rFonts w:ascii="Times New Roman" w:hAnsi="Times New Roman" w:cs="Times New Roman"/>
          <w:sz w:val="26"/>
          <w:szCs w:val="26"/>
        </w:rPr>
      </w:pPr>
    </w:p>
    <w:p w:rsidR="00167FF7" w:rsidRPr="00BA50A2" w:rsidRDefault="00167FF7" w:rsidP="00E3368E">
      <w:pPr>
        <w:pStyle w:val="ConsPlusNonformat"/>
        <w:jc w:val="center"/>
        <w:rPr>
          <w:rFonts w:ascii="Times New Roman" w:hAnsi="Times New Roman" w:cs="Times New Roman"/>
          <w:b/>
          <w:sz w:val="26"/>
          <w:szCs w:val="26"/>
        </w:rPr>
      </w:pPr>
      <w:bookmarkStart w:id="6" w:name="Par230"/>
      <w:bookmarkEnd w:id="6"/>
    </w:p>
    <w:p w:rsidR="00167FF7" w:rsidRPr="00BA50A2" w:rsidRDefault="00167FF7" w:rsidP="00E3368E">
      <w:pPr>
        <w:pStyle w:val="ConsPlusNonformat"/>
        <w:jc w:val="center"/>
        <w:rPr>
          <w:rFonts w:ascii="Times New Roman" w:hAnsi="Times New Roman" w:cs="Times New Roman"/>
          <w:b/>
          <w:sz w:val="26"/>
          <w:szCs w:val="26"/>
        </w:rPr>
      </w:pPr>
      <w:r w:rsidRPr="00BA50A2">
        <w:rPr>
          <w:rFonts w:ascii="Times New Roman" w:hAnsi="Times New Roman" w:cs="Times New Roman"/>
          <w:b/>
          <w:sz w:val="26"/>
          <w:szCs w:val="26"/>
        </w:rPr>
        <w:t xml:space="preserve">УВЕДОМЛЕНИЕ </w:t>
      </w:r>
    </w:p>
    <w:p w:rsidR="00167FF7" w:rsidRPr="00BA50A2" w:rsidRDefault="00167FF7" w:rsidP="00E3368E">
      <w:pPr>
        <w:pStyle w:val="ConsPlusNonformat"/>
        <w:jc w:val="center"/>
        <w:rPr>
          <w:rFonts w:ascii="Times New Roman" w:hAnsi="Times New Roman" w:cs="Times New Roman"/>
          <w:b/>
          <w:sz w:val="26"/>
          <w:szCs w:val="26"/>
        </w:rPr>
      </w:pPr>
      <w:r w:rsidRPr="00BA50A2">
        <w:rPr>
          <w:rFonts w:ascii="Times New Roman" w:hAnsi="Times New Roman" w:cs="Times New Roman"/>
          <w:b/>
          <w:sz w:val="26"/>
          <w:szCs w:val="26"/>
        </w:rPr>
        <w:t xml:space="preserve">о </w:t>
      </w:r>
      <w:r w:rsidR="00DB3299" w:rsidRPr="00BA50A2">
        <w:rPr>
          <w:rFonts w:ascii="Times New Roman" w:hAnsi="Times New Roman" w:cs="Times New Roman"/>
          <w:b/>
          <w:sz w:val="26"/>
          <w:szCs w:val="26"/>
        </w:rPr>
        <w:t xml:space="preserve">наличии </w:t>
      </w:r>
      <w:r w:rsidR="00821956" w:rsidRPr="00BA50A2">
        <w:rPr>
          <w:rFonts w:ascii="Times New Roman" w:hAnsi="Times New Roman" w:cs="Times New Roman"/>
          <w:b/>
          <w:sz w:val="26"/>
          <w:szCs w:val="26"/>
        </w:rPr>
        <w:t>либо возникновении конфликта интересов</w:t>
      </w:r>
    </w:p>
    <w:p w:rsidR="00821956" w:rsidRPr="00BA50A2" w:rsidRDefault="00821956" w:rsidP="00E3368E">
      <w:pPr>
        <w:widowControl w:val="0"/>
        <w:ind w:firstLine="708"/>
        <w:rPr>
          <w:sz w:val="26"/>
          <w:szCs w:val="26"/>
        </w:rPr>
      </w:pPr>
    </w:p>
    <w:p w:rsidR="00167FF7" w:rsidRPr="00BA50A2" w:rsidRDefault="00167FF7" w:rsidP="00E3368E">
      <w:pPr>
        <w:rPr>
          <w:rFonts w:ascii="Times New Roman" w:hAnsi="Times New Roman" w:cs="Times New Roman"/>
          <w:sz w:val="26"/>
          <w:szCs w:val="26"/>
        </w:rPr>
      </w:pPr>
      <w:r w:rsidRPr="00BA50A2">
        <w:rPr>
          <w:rFonts w:ascii="Times New Roman" w:hAnsi="Times New Roman" w:cs="Times New Roman"/>
          <w:sz w:val="26"/>
          <w:szCs w:val="26"/>
        </w:rPr>
        <w:t xml:space="preserve">Настоящим, в соответствии с </w:t>
      </w:r>
      <w:r w:rsidR="00A442E8" w:rsidRPr="00BA50A2">
        <w:rPr>
          <w:rFonts w:ascii="Times New Roman" w:hAnsi="Times New Roman" w:cs="Times New Roman"/>
          <w:sz w:val="26"/>
          <w:szCs w:val="26"/>
        </w:rPr>
        <w:t xml:space="preserve">требованиями Политики по предотвращению </w:t>
      </w:r>
      <w:r w:rsidR="00DB3299" w:rsidRPr="00BA50A2">
        <w:rPr>
          <w:rFonts w:ascii="Times New Roman" w:hAnsi="Times New Roman" w:cs="Times New Roman"/>
          <w:sz w:val="26"/>
          <w:szCs w:val="26"/>
        </w:rPr>
        <w:t xml:space="preserve">и урегулированию конфликта интересов должностных лиц и работников </w:t>
      </w:r>
      <w:r w:rsidR="00E3368E" w:rsidRPr="00BA50A2">
        <w:rPr>
          <w:rFonts w:ascii="Times New Roman" w:hAnsi="Times New Roman" w:cs="Times New Roman"/>
          <w:sz w:val="26"/>
          <w:szCs w:val="26"/>
        </w:rPr>
        <w:br/>
      </w:r>
      <w:r w:rsidR="00DB5692" w:rsidRPr="00BA50A2">
        <w:rPr>
          <w:color w:val="000000"/>
          <w:sz w:val="28"/>
          <w:szCs w:val="28"/>
        </w:rPr>
        <w:t>АО «</w:t>
      </w:r>
      <w:r w:rsidR="00443589">
        <w:rPr>
          <w:color w:val="000000"/>
          <w:sz w:val="28"/>
          <w:szCs w:val="28"/>
        </w:rPr>
        <w:t>Вагонсервис</w:t>
      </w:r>
      <w:r w:rsidR="00DB5692" w:rsidRPr="00BA50A2">
        <w:rPr>
          <w:color w:val="000000"/>
          <w:sz w:val="28"/>
          <w:szCs w:val="28"/>
        </w:rPr>
        <w:t>»</w:t>
      </w:r>
      <w:r w:rsidRPr="00BA50A2">
        <w:rPr>
          <w:rFonts w:ascii="Times New Roman" w:hAnsi="Times New Roman" w:cs="Times New Roman"/>
          <w:sz w:val="26"/>
          <w:szCs w:val="26"/>
        </w:rPr>
        <w:t>, сообщаю о возникновении у меня</w:t>
      </w:r>
      <w:r w:rsidR="00CE32BD" w:rsidRPr="00BA50A2">
        <w:rPr>
          <w:rFonts w:ascii="Times New Roman" w:hAnsi="Times New Roman" w:cs="Times New Roman"/>
          <w:sz w:val="26"/>
          <w:szCs w:val="26"/>
        </w:rPr>
        <w:t>,</w:t>
      </w:r>
      <w:r w:rsidRPr="00BA50A2">
        <w:rPr>
          <w:rFonts w:ascii="Times New Roman" w:hAnsi="Times New Roman" w:cs="Times New Roman"/>
          <w:sz w:val="26"/>
          <w:szCs w:val="26"/>
        </w:rPr>
        <w:t xml:space="preserve"> при исполнении должностных обязанностей</w:t>
      </w:r>
      <w:r w:rsidR="00CE32BD" w:rsidRPr="00BA50A2">
        <w:rPr>
          <w:rFonts w:ascii="Times New Roman" w:hAnsi="Times New Roman" w:cs="Times New Roman"/>
          <w:sz w:val="26"/>
          <w:szCs w:val="26"/>
        </w:rPr>
        <w:t>, личной заинтересованности</w:t>
      </w:r>
      <w:r w:rsidRPr="00BA50A2">
        <w:rPr>
          <w:rFonts w:ascii="Times New Roman" w:hAnsi="Times New Roman" w:cs="Times New Roman"/>
          <w:sz w:val="26"/>
          <w:szCs w:val="26"/>
        </w:rPr>
        <w:t>, которая приводит или может привести к конфликту интересов.</w:t>
      </w:r>
    </w:p>
    <w:p w:rsidR="00EC1111" w:rsidRPr="00BA50A2" w:rsidRDefault="00EC1111" w:rsidP="00E3368E">
      <w:pPr>
        <w:rPr>
          <w:sz w:val="26"/>
          <w:szCs w:val="26"/>
        </w:rPr>
      </w:pPr>
    </w:p>
    <w:p w:rsidR="0002148A" w:rsidRPr="00BA50A2" w:rsidRDefault="00167FF7" w:rsidP="00953B6B">
      <w:pPr>
        <w:pStyle w:val="ConsPlusNonformat"/>
        <w:numPr>
          <w:ilvl w:val="0"/>
          <w:numId w:val="3"/>
        </w:numPr>
        <w:tabs>
          <w:tab w:val="left" w:pos="1134"/>
        </w:tabs>
        <w:ind w:left="0" w:firstLine="709"/>
        <w:jc w:val="both"/>
        <w:rPr>
          <w:rFonts w:ascii="Times New Roman" w:hAnsi="Times New Roman" w:cs="Times New Roman"/>
          <w:sz w:val="26"/>
          <w:szCs w:val="26"/>
        </w:rPr>
      </w:pPr>
      <w:r w:rsidRPr="00BA50A2">
        <w:rPr>
          <w:rFonts w:ascii="Times New Roman" w:hAnsi="Times New Roman" w:cs="Times New Roman"/>
          <w:sz w:val="26"/>
          <w:szCs w:val="26"/>
        </w:rPr>
        <w:t xml:space="preserve">Обстоятельства, являющиеся основанием возникновения </w:t>
      </w:r>
      <w:r w:rsidR="00DB3299" w:rsidRPr="00BA50A2">
        <w:rPr>
          <w:rFonts w:ascii="Times New Roman" w:hAnsi="Times New Roman" w:cs="Times New Roman"/>
          <w:sz w:val="26"/>
          <w:szCs w:val="26"/>
        </w:rPr>
        <w:t>конфликт</w:t>
      </w:r>
      <w:r w:rsidR="001761C8" w:rsidRPr="00BA50A2">
        <w:rPr>
          <w:rFonts w:ascii="Times New Roman" w:hAnsi="Times New Roman" w:cs="Times New Roman"/>
          <w:sz w:val="26"/>
          <w:szCs w:val="26"/>
        </w:rPr>
        <w:t>ной ситуации</w:t>
      </w:r>
      <w:r w:rsidR="00B9557F" w:rsidRPr="00BA50A2">
        <w:rPr>
          <w:rFonts w:ascii="Times New Roman" w:hAnsi="Times New Roman" w:cs="Times New Roman"/>
          <w:sz w:val="26"/>
          <w:szCs w:val="26"/>
        </w:rPr>
        <w:t xml:space="preserve"> (личной заинтересованности)</w:t>
      </w:r>
      <w:r w:rsidRPr="00BA50A2">
        <w:rPr>
          <w:rFonts w:ascii="Times New Roman" w:hAnsi="Times New Roman" w:cs="Times New Roman"/>
          <w:sz w:val="26"/>
          <w:szCs w:val="26"/>
        </w:rPr>
        <w:t>:</w:t>
      </w:r>
      <w:r w:rsidR="0002148A" w:rsidRPr="00BA50A2">
        <w:rPr>
          <w:rFonts w:ascii="Times New Roman" w:hAnsi="Times New Roman" w:cs="Times New Roman"/>
          <w:sz w:val="26"/>
          <w:szCs w:val="26"/>
        </w:rPr>
        <w:t>___________________</w:t>
      </w:r>
      <w:r w:rsidR="00B00F92" w:rsidRPr="00BA50A2">
        <w:rPr>
          <w:rFonts w:ascii="Times New Roman" w:hAnsi="Times New Roman" w:cs="Times New Roman"/>
          <w:sz w:val="26"/>
          <w:szCs w:val="26"/>
        </w:rPr>
        <w:t>___</w:t>
      </w:r>
      <w:r w:rsidR="00DB5692" w:rsidRPr="00BA50A2">
        <w:rPr>
          <w:rFonts w:ascii="Times New Roman" w:hAnsi="Times New Roman" w:cs="Times New Roman"/>
          <w:sz w:val="26"/>
          <w:szCs w:val="26"/>
        </w:rPr>
        <w:t>_______________</w:t>
      </w:r>
      <w:r w:rsidR="006747DD" w:rsidRPr="00BA50A2">
        <w:rPr>
          <w:rFonts w:ascii="Times New Roman" w:hAnsi="Times New Roman" w:cs="Times New Roman"/>
          <w:sz w:val="26"/>
          <w:szCs w:val="26"/>
        </w:rPr>
        <w:t>_</w:t>
      </w:r>
    </w:p>
    <w:p w:rsidR="00167FF7" w:rsidRPr="00BA50A2" w:rsidRDefault="00B9557F" w:rsidP="00E3368E">
      <w:pPr>
        <w:pStyle w:val="ConsPlusNonformat"/>
        <w:jc w:val="both"/>
        <w:rPr>
          <w:rFonts w:ascii="Times New Roman" w:hAnsi="Times New Roman" w:cs="Times New Roman"/>
          <w:sz w:val="26"/>
          <w:szCs w:val="26"/>
        </w:rPr>
      </w:pPr>
      <w:r w:rsidRPr="00BA50A2">
        <w:rPr>
          <w:rFonts w:ascii="Times New Roman" w:hAnsi="Times New Roman" w:cs="Times New Roman"/>
          <w:sz w:val="26"/>
          <w:szCs w:val="26"/>
        </w:rPr>
        <w:t>____</w:t>
      </w:r>
      <w:r w:rsidR="00167FF7" w:rsidRPr="00BA50A2">
        <w:rPr>
          <w:rFonts w:ascii="Times New Roman" w:hAnsi="Times New Roman" w:cs="Times New Roman"/>
          <w:sz w:val="26"/>
          <w:szCs w:val="26"/>
        </w:rPr>
        <w:t>_____________________________________</w:t>
      </w:r>
      <w:r w:rsidR="001761C8" w:rsidRPr="00BA50A2">
        <w:rPr>
          <w:rFonts w:ascii="Times New Roman" w:hAnsi="Times New Roman" w:cs="Times New Roman"/>
          <w:sz w:val="26"/>
          <w:szCs w:val="26"/>
        </w:rPr>
        <w:t>____________</w:t>
      </w:r>
      <w:r w:rsidR="00167FF7" w:rsidRPr="00BA50A2">
        <w:rPr>
          <w:rFonts w:ascii="Times New Roman" w:hAnsi="Times New Roman" w:cs="Times New Roman"/>
          <w:sz w:val="26"/>
          <w:szCs w:val="26"/>
        </w:rPr>
        <w:t>__</w:t>
      </w:r>
      <w:r w:rsidR="00B00F92" w:rsidRPr="00BA50A2">
        <w:rPr>
          <w:rFonts w:ascii="Times New Roman" w:hAnsi="Times New Roman" w:cs="Times New Roman"/>
          <w:sz w:val="26"/>
          <w:szCs w:val="26"/>
        </w:rPr>
        <w:t>__</w:t>
      </w:r>
      <w:r w:rsidR="00167FF7" w:rsidRPr="00BA50A2">
        <w:rPr>
          <w:rFonts w:ascii="Times New Roman" w:hAnsi="Times New Roman" w:cs="Times New Roman"/>
          <w:sz w:val="26"/>
          <w:szCs w:val="26"/>
        </w:rPr>
        <w:t>__________</w:t>
      </w:r>
      <w:r w:rsidR="00B00F92" w:rsidRPr="00BA50A2">
        <w:rPr>
          <w:rFonts w:ascii="Times New Roman" w:hAnsi="Times New Roman" w:cs="Times New Roman"/>
          <w:sz w:val="26"/>
          <w:szCs w:val="26"/>
        </w:rPr>
        <w:t>_</w:t>
      </w:r>
      <w:r w:rsidRPr="00BA50A2">
        <w:rPr>
          <w:rFonts w:ascii="Times New Roman" w:hAnsi="Times New Roman" w:cs="Times New Roman"/>
          <w:sz w:val="26"/>
          <w:szCs w:val="26"/>
        </w:rPr>
        <w:t>_____</w:t>
      </w:r>
    </w:p>
    <w:p w:rsidR="00B00F92" w:rsidRPr="00BA50A2" w:rsidRDefault="00167FF7" w:rsidP="00E3368E">
      <w:pPr>
        <w:pStyle w:val="ConsPlusNonformat"/>
        <w:jc w:val="both"/>
        <w:rPr>
          <w:rFonts w:ascii="Times New Roman" w:hAnsi="Times New Roman" w:cs="Times New Roman"/>
          <w:sz w:val="26"/>
          <w:szCs w:val="26"/>
        </w:rPr>
      </w:pPr>
      <w:r w:rsidRPr="00BA50A2">
        <w:rPr>
          <w:rFonts w:ascii="Times New Roman" w:hAnsi="Times New Roman" w:cs="Times New Roman"/>
          <w:sz w:val="26"/>
          <w:szCs w:val="26"/>
        </w:rPr>
        <w:t>_________</w:t>
      </w:r>
      <w:r w:rsidR="001761C8" w:rsidRPr="00BA50A2">
        <w:rPr>
          <w:rFonts w:ascii="Times New Roman" w:hAnsi="Times New Roman" w:cs="Times New Roman"/>
          <w:sz w:val="26"/>
          <w:szCs w:val="26"/>
        </w:rPr>
        <w:t>_________________________________________________________</w:t>
      </w:r>
      <w:r w:rsidR="00B00F92" w:rsidRPr="00BA50A2">
        <w:rPr>
          <w:rFonts w:ascii="Times New Roman" w:hAnsi="Times New Roman" w:cs="Times New Roman"/>
          <w:sz w:val="26"/>
          <w:szCs w:val="26"/>
        </w:rPr>
        <w:t>_</w:t>
      </w:r>
      <w:r w:rsidR="001761C8" w:rsidRPr="00BA50A2">
        <w:rPr>
          <w:rFonts w:ascii="Times New Roman" w:hAnsi="Times New Roman" w:cs="Times New Roman"/>
          <w:sz w:val="26"/>
          <w:szCs w:val="26"/>
        </w:rPr>
        <w:t>____</w:t>
      </w:r>
      <w:r w:rsidR="00B00F92" w:rsidRPr="00BA50A2">
        <w:rPr>
          <w:rFonts w:ascii="Times New Roman" w:hAnsi="Times New Roman" w:cs="Times New Roman"/>
          <w:sz w:val="26"/>
          <w:szCs w:val="26"/>
        </w:rPr>
        <w:t>__</w:t>
      </w:r>
    </w:p>
    <w:p w:rsidR="00167FF7" w:rsidRPr="00BA50A2" w:rsidRDefault="00B00F92" w:rsidP="00E3368E">
      <w:pPr>
        <w:pStyle w:val="ConsPlusNonformat"/>
        <w:jc w:val="both"/>
        <w:rPr>
          <w:rFonts w:ascii="Times New Roman" w:hAnsi="Times New Roman" w:cs="Times New Roman"/>
          <w:i/>
          <w:iCs/>
          <w:sz w:val="26"/>
          <w:szCs w:val="26"/>
        </w:rPr>
      </w:pPr>
      <w:r w:rsidRPr="00BA50A2">
        <w:rPr>
          <w:rFonts w:ascii="Times New Roman" w:hAnsi="Times New Roman" w:cs="Times New Roman"/>
          <w:i/>
          <w:iCs/>
          <w:sz w:val="26"/>
          <w:szCs w:val="26"/>
        </w:rPr>
        <w:t>_________________________________________________________________________</w:t>
      </w:r>
    </w:p>
    <w:p w:rsidR="00B00F92" w:rsidRPr="00BA50A2" w:rsidRDefault="00B00F92" w:rsidP="00E3368E">
      <w:pPr>
        <w:pStyle w:val="ConsPlusNonformat"/>
        <w:jc w:val="both"/>
        <w:rPr>
          <w:rFonts w:ascii="Times New Roman" w:hAnsi="Times New Roman" w:cs="Times New Roman"/>
          <w:i/>
          <w:iCs/>
          <w:sz w:val="26"/>
          <w:szCs w:val="26"/>
        </w:rPr>
      </w:pPr>
      <w:r w:rsidRPr="00BA50A2">
        <w:rPr>
          <w:rFonts w:ascii="Times New Roman" w:hAnsi="Times New Roman" w:cs="Times New Roman"/>
          <w:i/>
          <w:iCs/>
          <w:sz w:val="26"/>
          <w:szCs w:val="26"/>
        </w:rPr>
        <w:t>_________________________________________________________________________</w:t>
      </w:r>
    </w:p>
    <w:p w:rsidR="006747DD" w:rsidRPr="00BA50A2" w:rsidRDefault="00B00F92" w:rsidP="00E3368E">
      <w:pPr>
        <w:pStyle w:val="ConsPlusNonformat"/>
        <w:jc w:val="center"/>
        <w:rPr>
          <w:rFonts w:ascii="Times New Roman" w:hAnsi="Times New Roman" w:cs="Times New Roman"/>
          <w:i/>
          <w:iCs/>
          <w:sz w:val="24"/>
          <w:szCs w:val="24"/>
        </w:rPr>
      </w:pPr>
      <w:proofErr w:type="gramStart"/>
      <w:r w:rsidRPr="00BA50A2">
        <w:rPr>
          <w:rFonts w:ascii="Times New Roman" w:hAnsi="Times New Roman" w:cs="Times New Roman"/>
          <w:i/>
          <w:iCs/>
          <w:sz w:val="24"/>
          <w:szCs w:val="24"/>
        </w:rPr>
        <w:t xml:space="preserve">(описывается ситуация, при которой возник или может возникнуть конфликт </w:t>
      </w:r>
      <w:proofErr w:type="gramEnd"/>
    </w:p>
    <w:p w:rsidR="001761C8" w:rsidRPr="00BA50A2" w:rsidRDefault="00B00F92" w:rsidP="00E3368E">
      <w:pPr>
        <w:pStyle w:val="ConsPlusNonformat"/>
        <w:jc w:val="center"/>
        <w:rPr>
          <w:rFonts w:ascii="Times New Roman" w:hAnsi="Times New Roman" w:cs="Times New Roman"/>
          <w:color w:val="FF0000"/>
          <w:sz w:val="24"/>
          <w:szCs w:val="24"/>
        </w:rPr>
      </w:pPr>
      <w:r w:rsidRPr="00BA50A2">
        <w:rPr>
          <w:rFonts w:ascii="Times New Roman" w:hAnsi="Times New Roman" w:cs="Times New Roman"/>
          <w:i/>
          <w:iCs/>
          <w:sz w:val="24"/>
          <w:szCs w:val="24"/>
        </w:rPr>
        <w:t>интересов</w:t>
      </w:r>
      <w:r w:rsidR="006747DD" w:rsidRPr="00BA50A2">
        <w:rPr>
          <w:rFonts w:ascii="Times New Roman" w:hAnsi="Times New Roman" w:cs="Times New Roman"/>
          <w:i/>
          <w:iCs/>
          <w:sz w:val="24"/>
          <w:szCs w:val="24"/>
        </w:rPr>
        <w:t xml:space="preserve"> с детальным обоснованием</w:t>
      </w:r>
      <w:r w:rsidRPr="00BA50A2">
        <w:rPr>
          <w:rFonts w:ascii="Times New Roman" w:hAnsi="Times New Roman" w:cs="Times New Roman"/>
          <w:i/>
          <w:iCs/>
          <w:sz w:val="24"/>
          <w:szCs w:val="24"/>
        </w:rPr>
        <w:t>)</w:t>
      </w:r>
      <w:r w:rsidR="006747DD" w:rsidRPr="00BA50A2">
        <w:rPr>
          <w:rFonts w:ascii="Times New Roman" w:hAnsi="Times New Roman" w:cs="Times New Roman"/>
          <w:i/>
          <w:iCs/>
          <w:sz w:val="24"/>
          <w:szCs w:val="24"/>
        </w:rPr>
        <w:t>.</w:t>
      </w:r>
    </w:p>
    <w:p w:rsidR="001761C8" w:rsidRPr="00BA50A2" w:rsidRDefault="001761C8" w:rsidP="00E3368E">
      <w:pPr>
        <w:pStyle w:val="ConsPlusNonformat"/>
        <w:jc w:val="both"/>
        <w:rPr>
          <w:rFonts w:ascii="Times New Roman" w:hAnsi="Times New Roman" w:cs="Times New Roman"/>
          <w:sz w:val="23"/>
          <w:szCs w:val="23"/>
        </w:rPr>
      </w:pPr>
    </w:p>
    <w:p w:rsidR="00167FF7" w:rsidRPr="00BA50A2" w:rsidRDefault="00167FF7" w:rsidP="00953B6B">
      <w:pPr>
        <w:pStyle w:val="ConsPlusNonformat"/>
        <w:numPr>
          <w:ilvl w:val="0"/>
          <w:numId w:val="3"/>
        </w:numPr>
        <w:tabs>
          <w:tab w:val="left" w:pos="1134"/>
        </w:tabs>
        <w:ind w:left="0" w:firstLine="709"/>
        <w:jc w:val="both"/>
        <w:rPr>
          <w:rFonts w:ascii="Times New Roman" w:hAnsi="Times New Roman" w:cs="Times New Roman"/>
          <w:sz w:val="26"/>
          <w:szCs w:val="26"/>
        </w:rPr>
      </w:pPr>
      <w:r w:rsidRPr="00BA50A2">
        <w:rPr>
          <w:rFonts w:ascii="Times New Roman" w:hAnsi="Times New Roman" w:cs="Times New Roman"/>
          <w:sz w:val="26"/>
          <w:szCs w:val="26"/>
        </w:rPr>
        <w:t>Должностные обязанности, на исполнение которых влияет или может повлиять личная заинтересованность: ___________________</w:t>
      </w:r>
      <w:r w:rsidR="00DB5692" w:rsidRPr="00BA50A2">
        <w:rPr>
          <w:rFonts w:ascii="Times New Roman" w:hAnsi="Times New Roman" w:cs="Times New Roman"/>
          <w:sz w:val="26"/>
          <w:szCs w:val="26"/>
        </w:rPr>
        <w:t>______</w:t>
      </w:r>
      <w:r w:rsidRPr="00BA50A2">
        <w:rPr>
          <w:rFonts w:ascii="Times New Roman" w:hAnsi="Times New Roman" w:cs="Times New Roman"/>
          <w:sz w:val="26"/>
          <w:szCs w:val="26"/>
        </w:rPr>
        <w:t>__________</w:t>
      </w:r>
      <w:r w:rsidR="00DB5692" w:rsidRPr="00BA50A2">
        <w:rPr>
          <w:rFonts w:ascii="Times New Roman" w:hAnsi="Times New Roman" w:cs="Times New Roman"/>
          <w:sz w:val="26"/>
          <w:szCs w:val="26"/>
        </w:rPr>
        <w:t>_____</w:t>
      </w:r>
    </w:p>
    <w:p w:rsidR="001761C8" w:rsidRPr="00BA50A2" w:rsidRDefault="00B00F92" w:rsidP="00E3368E">
      <w:pPr>
        <w:pStyle w:val="ConsPlusNonformat"/>
        <w:jc w:val="both"/>
        <w:rPr>
          <w:rFonts w:ascii="Times New Roman" w:hAnsi="Times New Roman" w:cs="Times New Roman"/>
          <w:i/>
          <w:iCs/>
          <w:sz w:val="26"/>
          <w:szCs w:val="26"/>
        </w:rPr>
      </w:pPr>
      <w:r w:rsidRPr="00BA50A2">
        <w:rPr>
          <w:rFonts w:ascii="Times New Roman" w:hAnsi="Times New Roman" w:cs="Times New Roman"/>
          <w:sz w:val="26"/>
          <w:szCs w:val="26"/>
        </w:rPr>
        <w:t>_________________________________________________________________________</w:t>
      </w:r>
    </w:p>
    <w:p w:rsidR="00167FF7" w:rsidRPr="00BA50A2" w:rsidRDefault="00167FF7" w:rsidP="00E3368E">
      <w:pPr>
        <w:pStyle w:val="ConsPlusNonformat"/>
        <w:jc w:val="both"/>
        <w:rPr>
          <w:rFonts w:ascii="Times New Roman" w:hAnsi="Times New Roman" w:cs="Times New Roman"/>
          <w:sz w:val="26"/>
          <w:szCs w:val="26"/>
        </w:rPr>
      </w:pPr>
      <w:r w:rsidRPr="00BA50A2">
        <w:rPr>
          <w:rFonts w:ascii="Times New Roman" w:hAnsi="Times New Roman" w:cs="Times New Roman"/>
          <w:sz w:val="26"/>
          <w:szCs w:val="26"/>
        </w:rPr>
        <w:t>________________________________________________________</w:t>
      </w:r>
      <w:r w:rsidR="00B00F92" w:rsidRPr="00BA50A2">
        <w:rPr>
          <w:rFonts w:ascii="Times New Roman" w:hAnsi="Times New Roman" w:cs="Times New Roman"/>
          <w:sz w:val="26"/>
          <w:szCs w:val="26"/>
        </w:rPr>
        <w:t>___</w:t>
      </w:r>
      <w:r w:rsidRPr="00BA50A2">
        <w:rPr>
          <w:rFonts w:ascii="Times New Roman" w:hAnsi="Times New Roman" w:cs="Times New Roman"/>
          <w:sz w:val="26"/>
          <w:szCs w:val="26"/>
        </w:rPr>
        <w:t>_____________</w:t>
      </w:r>
      <w:r w:rsidR="00E3565D" w:rsidRPr="00BA50A2">
        <w:rPr>
          <w:rFonts w:ascii="Times New Roman" w:hAnsi="Times New Roman" w:cs="Times New Roman"/>
          <w:sz w:val="26"/>
          <w:szCs w:val="26"/>
        </w:rPr>
        <w:t>_</w:t>
      </w:r>
    </w:p>
    <w:p w:rsidR="00B00F92" w:rsidRPr="00BA50A2" w:rsidRDefault="00B00F92" w:rsidP="00E3368E">
      <w:pPr>
        <w:pStyle w:val="ConsPlusNonformat"/>
        <w:jc w:val="both"/>
        <w:rPr>
          <w:rFonts w:ascii="Times New Roman" w:hAnsi="Times New Roman" w:cs="Times New Roman"/>
          <w:i/>
          <w:iCs/>
          <w:sz w:val="26"/>
          <w:szCs w:val="26"/>
        </w:rPr>
      </w:pPr>
      <w:r w:rsidRPr="00BA50A2">
        <w:rPr>
          <w:rFonts w:ascii="Times New Roman" w:hAnsi="Times New Roman" w:cs="Times New Roman"/>
          <w:sz w:val="26"/>
          <w:szCs w:val="26"/>
        </w:rPr>
        <w:t>_________________________________________________________________________</w:t>
      </w:r>
    </w:p>
    <w:p w:rsidR="00B00F92" w:rsidRPr="00BA50A2" w:rsidRDefault="00B00F92" w:rsidP="00E3368E">
      <w:pPr>
        <w:pStyle w:val="ConsPlusNonformat"/>
        <w:jc w:val="both"/>
        <w:rPr>
          <w:rFonts w:ascii="Times New Roman" w:hAnsi="Times New Roman" w:cs="Times New Roman"/>
          <w:sz w:val="26"/>
          <w:szCs w:val="26"/>
        </w:rPr>
      </w:pPr>
      <w:r w:rsidRPr="00BA50A2">
        <w:rPr>
          <w:rFonts w:ascii="Times New Roman" w:hAnsi="Times New Roman" w:cs="Times New Roman"/>
          <w:sz w:val="26"/>
          <w:szCs w:val="26"/>
        </w:rPr>
        <w:t>_________________________________________________________________________</w:t>
      </w:r>
    </w:p>
    <w:p w:rsidR="00CE32BD" w:rsidRPr="00BA50A2" w:rsidRDefault="00B00F92" w:rsidP="00E3368E">
      <w:pPr>
        <w:pStyle w:val="ConsPlusNonformat"/>
        <w:jc w:val="center"/>
        <w:rPr>
          <w:rFonts w:ascii="Times New Roman" w:hAnsi="Times New Roman" w:cs="Times New Roman"/>
          <w:color w:val="FF0000"/>
          <w:sz w:val="26"/>
          <w:szCs w:val="26"/>
        </w:rPr>
      </w:pPr>
      <w:r w:rsidRPr="00BA50A2">
        <w:rPr>
          <w:rFonts w:ascii="Times New Roman" w:hAnsi="Times New Roman" w:cs="Times New Roman"/>
          <w:i/>
          <w:iCs/>
          <w:sz w:val="26"/>
          <w:szCs w:val="26"/>
        </w:rPr>
        <w:t>(</w:t>
      </w:r>
      <w:r w:rsidRPr="00BA50A2">
        <w:rPr>
          <w:rFonts w:ascii="Times New Roman" w:hAnsi="Times New Roman" w:cs="Times New Roman"/>
          <w:i/>
          <w:iCs/>
          <w:sz w:val="24"/>
          <w:szCs w:val="24"/>
        </w:rPr>
        <w:t xml:space="preserve">перечисление конкретных должностных </w:t>
      </w:r>
      <w:r w:rsidR="00B9557F" w:rsidRPr="00BA50A2">
        <w:rPr>
          <w:rFonts w:ascii="Times New Roman" w:hAnsi="Times New Roman" w:cs="Times New Roman"/>
          <w:i/>
          <w:iCs/>
          <w:sz w:val="24"/>
          <w:szCs w:val="24"/>
        </w:rPr>
        <w:t>обязанностей</w:t>
      </w:r>
      <w:r w:rsidR="006747DD" w:rsidRPr="00BA50A2">
        <w:rPr>
          <w:rFonts w:ascii="Times New Roman" w:hAnsi="Times New Roman" w:cs="Times New Roman"/>
          <w:i/>
          <w:iCs/>
          <w:sz w:val="24"/>
          <w:szCs w:val="24"/>
        </w:rPr>
        <w:t>).</w:t>
      </w:r>
    </w:p>
    <w:p w:rsidR="00CE32BD" w:rsidRPr="00BA50A2" w:rsidRDefault="00CE32BD" w:rsidP="00E3368E">
      <w:pPr>
        <w:pStyle w:val="ConsPlusNonformat"/>
        <w:jc w:val="center"/>
        <w:rPr>
          <w:rFonts w:ascii="Times New Roman" w:hAnsi="Times New Roman" w:cs="Times New Roman"/>
          <w:i/>
          <w:iCs/>
          <w:color w:val="FF0000"/>
          <w:sz w:val="26"/>
          <w:szCs w:val="26"/>
        </w:rPr>
      </w:pPr>
    </w:p>
    <w:p w:rsidR="00E3368E" w:rsidRPr="00BA50A2" w:rsidRDefault="00E3368E" w:rsidP="00E3368E">
      <w:pPr>
        <w:pStyle w:val="ConsPlusNonformat"/>
        <w:jc w:val="center"/>
        <w:rPr>
          <w:rFonts w:ascii="Times New Roman" w:hAnsi="Times New Roman" w:cs="Times New Roman"/>
          <w:i/>
          <w:iCs/>
          <w:color w:val="FF0000"/>
          <w:sz w:val="26"/>
          <w:szCs w:val="26"/>
        </w:rPr>
      </w:pPr>
    </w:p>
    <w:p w:rsidR="00EC1111" w:rsidRPr="00BA50A2" w:rsidRDefault="00CE32BD" w:rsidP="00953B6B">
      <w:pPr>
        <w:pStyle w:val="ConsPlusNonformat"/>
        <w:numPr>
          <w:ilvl w:val="0"/>
          <w:numId w:val="3"/>
        </w:numPr>
        <w:tabs>
          <w:tab w:val="left" w:pos="1134"/>
        </w:tabs>
        <w:ind w:left="0" w:firstLine="709"/>
        <w:jc w:val="both"/>
        <w:rPr>
          <w:rFonts w:ascii="Times New Roman" w:hAnsi="Times New Roman" w:cs="Times New Roman"/>
          <w:sz w:val="26"/>
          <w:szCs w:val="26"/>
        </w:rPr>
      </w:pPr>
      <w:r w:rsidRPr="00BA50A2">
        <w:rPr>
          <w:rFonts w:ascii="Times New Roman" w:hAnsi="Times New Roman" w:cs="Times New Roman"/>
          <w:sz w:val="26"/>
          <w:szCs w:val="26"/>
        </w:rPr>
        <w:t>Принятые (предлагаемые) меры по предотвращению или урегулированию конфликта интересов: ___________</w:t>
      </w:r>
      <w:r w:rsidR="00E3565D" w:rsidRPr="00BA50A2">
        <w:rPr>
          <w:rFonts w:ascii="Times New Roman" w:hAnsi="Times New Roman" w:cs="Times New Roman"/>
          <w:sz w:val="26"/>
          <w:szCs w:val="26"/>
        </w:rPr>
        <w:t>_____________________</w:t>
      </w:r>
      <w:r w:rsidR="006747DD" w:rsidRPr="00BA50A2">
        <w:rPr>
          <w:rFonts w:ascii="Times New Roman" w:hAnsi="Times New Roman" w:cs="Times New Roman"/>
          <w:sz w:val="26"/>
          <w:szCs w:val="26"/>
        </w:rPr>
        <w:t>_</w:t>
      </w:r>
      <w:r w:rsidR="00DB5692" w:rsidRPr="00BA50A2">
        <w:rPr>
          <w:rFonts w:ascii="Times New Roman" w:hAnsi="Times New Roman" w:cs="Times New Roman"/>
          <w:sz w:val="26"/>
          <w:szCs w:val="26"/>
        </w:rPr>
        <w:t>_________________</w:t>
      </w:r>
      <w:r w:rsidR="00EC1111" w:rsidRPr="00BA50A2">
        <w:rPr>
          <w:rFonts w:ascii="Times New Roman" w:hAnsi="Times New Roman" w:cs="Times New Roman"/>
          <w:sz w:val="26"/>
          <w:szCs w:val="26"/>
        </w:rPr>
        <w:t>___</w:t>
      </w:r>
    </w:p>
    <w:p w:rsidR="00EC1111" w:rsidRPr="00BA50A2" w:rsidRDefault="00EC1111" w:rsidP="00E3368E">
      <w:pPr>
        <w:pStyle w:val="ConsPlusNonformat"/>
        <w:jc w:val="both"/>
        <w:rPr>
          <w:rFonts w:ascii="Times New Roman" w:hAnsi="Times New Roman" w:cs="Times New Roman"/>
          <w:i/>
          <w:iCs/>
          <w:sz w:val="26"/>
          <w:szCs w:val="26"/>
        </w:rPr>
      </w:pPr>
      <w:r w:rsidRPr="00BA50A2">
        <w:rPr>
          <w:rFonts w:ascii="Times New Roman" w:hAnsi="Times New Roman" w:cs="Times New Roman"/>
          <w:sz w:val="26"/>
          <w:szCs w:val="26"/>
        </w:rPr>
        <w:t>_________________________________________________________________________</w:t>
      </w:r>
    </w:p>
    <w:p w:rsidR="00EC1111" w:rsidRPr="00BA50A2" w:rsidRDefault="00EC1111" w:rsidP="00E3368E">
      <w:pPr>
        <w:pStyle w:val="ConsPlusNonformat"/>
        <w:rPr>
          <w:rFonts w:ascii="Times New Roman" w:hAnsi="Times New Roman" w:cs="Times New Roman"/>
          <w:sz w:val="26"/>
          <w:szCs w:val="26"/>
        </w:rPr>
      </w:pPr>
      <w:r w:rsidRPr="00BA50A2">
        <w:rPr>
          <w:rFonts w:ascii="Times New Roman" w:hAnsi="Times New Roman" w:cs="Times New Roman"/>
          <w:sz w:val="26"/>
          <w:szCs w:val="26"/>
        </w:rPr>
        <w:t>_________________________________________________________________________</w:t>
      </w:r>
    </w:p>
    <w:p w:rsidR="00EC1111" w:rsidRPr="00BA50A2" w:rsidRDefault="00EC1111" w:rsidP="00E3368E">
      <w:pPr>
        <w:pStyle w:val="ConsPlusNonformat"/>
        <w:rPr>
          <w:rFonts w:ascii="Times New Roman" w:hAnsi="Times New Roman" w:cs="Times New Roman"/>
          <w:i/>
          <w:iCs/>
          <w:sz w:val="26"/>
          <w:szCs w:val="26"/>
        </w:rPr>
      </w:pPr>
      <w:r w:rsidRPr="00BA50A2">
        <w:rPr>
          <w:rFonts w:ascii="Times New Roman" w:hAnsi="Times New Roman" w:cs="Times New Roman"/>
          <w:i/>
          <w:iCs/>
          <w:sz w:val="26"/>
          <w:szCs w:val="26"/>
        </w:rPr>
        <w:t>_________________________________________________________________________</w:t>
      </w:r>
    </w:p>
    <w:p w:rsidR="00DB5692" w:rsidRPr="00BA50A2" w:rsidRDefault="00DB5692" w:rsidP="00E3368E">
      <w:pPr>
        <w:pStyle w:val="ConsPlusNonformat"/>
        <w:rPr>
          <w:rFonts w:ascii="Times New Roman" w:hAnsi="Times New Roman" w:cs="Times New Roman"/>
          <w:i/>
          <w:iCs/>
          <w:sz w:val="26"/>
          <w:szCs w:val="26"/>
        </w:rPr>
      </w:pPr>
      <w:r w:rsidRPr="00BA50A2">
        <w:rPr>
          <w:rFonts w:ascii="Times New Roman" w:hAnsi="Times New Roman" w:cs="Times New Roman"/>
          <w:i/>
          <w:iCs/>
          <w:sz w:val="26"/>
          <w:szCs w:val="26"/>
        </w:rPr>
        <w:t>_________________________________________________________________________</w:t>
      </w:r>
    </w:p>
    <w:p w:rsidR="006747DD" w:rsidRPr="00BA50A2" w:rsidRDefault="00E3565D" w:rsidP="00E3368E">
      <w:pPr>
        <w:pStyle w:val="ConsPlusNonformat"/>
        <w:jc w:val="center"/>
        <w:rPr>
          <w:rFonts w:ascii="Times New Roman" w:hAnsi="Times New Roman" w:cs="Times New Roman"/>
          <w:i/>
          <w:iCs/>
          <w:sz w:val="24"/>
          <w:szCs w:val="24"/>
        </w:rPr>
      </w:pPr>
      <w:proofErr w:type="gramStart"/>
      <w:r w:rsidRPr="00BA50A2">
        <w:rPr>
          <w:rFonts w:ascii="Times New Roman" w:hAnsi="Times New Roman" w:cs="Times New Roman"/>
          <w:i/>
          <w:iCs/>
          <w:sz w:val="24"/>
          <w:szCs w:val="24"/>
        </w:rPr>
        <w:t xml:space="preserve">(указать какие меры </w:t>
      </w:r>
      <w:r w:rsidR="00CE32BD" w:rsidRPr="00BA50A2">
        <w:rPr>
          <w:rFonts w:ascii="Times New Roman" w:hAnsi="Times New Roman" w:cs="Times New Roman"/>
          <w:i/>
          <w:iCs/>
          <w:sz w:val="24"/>
          <w:szCs w:val="24"/>
        </w:rPr>
        <w:t>должностным лицом/работником приняты или предлагается</w:t>
      </w:r>
      <w:proofErr w:type="gramEnd"/>
    </w:p>
    <w:p w:rsidR="00167FF7" w:rsidRPr="00BA50A2" w:rsidRDefault="00CE32BD" w:rsidP="00E3368E">
      <w:pPr>
        <w:pStyle w:val="ConsPlusNonformat"/>
        <w:jc w:val="center"/>
        <w:rPr>
          <w:rFonts w:ascii="Times New Roman" w:hAnsi="Times New Roman" w:cs="Times New Roman"/>
          <w:i/>
          <w:iCs/>
          <w:color w:val="FF0000"/>
          <w:sz w:val="24"/>
          <w:szCs w:val="24"/>
        </w:rPr>
      </w:pPr>
      <w:r w:rsidRPr="00BA50A2">
        <w:rPr>
          <w:rFonts w:ascii="Times New Roman" w:hAnsi="Times New Roman" w:cs="Times New Roman"/>
          <w:i/>
          <w:iCs/>
          <w:sz w:val="24"/>
          <w:szCs w:val="24"/>
        </w:rPr>
        <w:t xml:space="preserve">принять </w:t>
      </w:r>
      <w:r w:rsidR="00E3565D" w:rsidRPr="00BA50A2">
        <w:rPr>
          <w:rFonts w:ascii="Times New Roman" w:hAnsi="Times New Roman" w:cs="Times New Roman"/>
          <w:i/>
          <w:iCs/>
          <w:sz w:val="24"/>
          <w:szCs w:val="24"/>
        </w:rPr>
        <w:t>для</w:t>
      </w:r>
      <w:r w:rsidR="00EC1111" w:rsidRPr="00BA50A2">
        <w:rPr>
          <w:rFonts w:ascii="Times New Roman" w:hAnsi="Times New Roman" w:cs="Times New Roman"/>
          <w:i/>
          <w:iCs/>
          <w:sz w:val="24"/>
          <w:szCs w:val="24"/>
        </w:rPr>
        <w:t xml:space="preserve"> предотвращения или урегулирования </w:t>
      </w:r>
      <w:r w:rsidRPr="00BA50A2">
        <w:rPr>
          <w:rFonts w:ascii="Times New Roman" w:hAnsi="Times New Roman" w:cs="Times New Roman"/>
          <w:i/>
          <w:iCs/>
          <w:sz w:val="24"/>
          <w:szCs w:val="24"/>
        </w:rPr>
        <w:t>конфликта интересов</w:t>
      </w:r>
      <w:r w:rsidR="006747DD" w:rsidRPr="00BA50A2">
        <w:rPr>
          <w:rFonts w:ascii="Times New Roman" w:hAnsi="Times New Roman" w:cs="Times New Roman"/>
          <w:i/>
          <w:iCs/>
          <w:sz w:val="24"/>
          <w:szCs w:val="24"/>
        </w:rPr>
        <w:t>).</w:t>
      </w:r>
    </w:p>
    <w:p w:rsidR="00A442E8" w:rsidRPr="00BA50A2" w:rsidRDefault="00A442E8" w:rsidP="00E3368E">
      <w:pPr>
        <w:pStyle w:val="ConsPlusNonformat"/>
        <w:jc w:val="both"/>
        <w:rPr>
          <w:rFonts w:ascii="Times New Roman" w:hAnsi="Times New Roman" w:cs="Times New Roman"/>
          <w:sz w:val="26"/>
          <w:szCs w:val="26"/>
        </w:rPr>
      </w:pPr>
    </w:p>
    <w:p w:rsidR="00EC1111" w:rsidRPr="00BA50A2" w:rsidRDefault="00EC1111" w:rsidP="00953B6B">
      <w:pPr>
        <w:pStyle w:val="ConsPlusNonformat"/>
        <w:numPr>
          <w:ilvl w:val="0"/>
          <w:numId w:val="3"/>
        </w:numPr>
        <w:tabs>
          <w:tab w:val="left" w:pos="1134"/>
        </w:tabs>
        <w:ind w:left="0" w:firstLine="709"/>
        <w:jc w:val="both"/>
        <w:rPr>
          <w:rFonts w:ascii="Times New Roman" w:hAnsi="Times New Roman" w:cs="Times New Roman"/>
          <w:sz w:val="26"/>
          <w:szCs w:val="26"/>
        </w:rPr>
      </w:pPr>
      <w:r w:rsidRPr="00BA50A2">
        <w:rPr>
          <w:rFonts w:ascii="Times New Roman" w:hAnsi="Times New Roman" w:cs="Times New Roman"/>
          <w:sz w:val="26"/>
          <w:szCs w:val="26"/>
        </w:rPr>
        <w:t>Перечень д</w:t>
      </w:r>
      <w:r w:rsidR="00825EFE" w:rsidRPr="00BA50A2">
        <w:rPr>
          <w:rFonts w:ascii="Times New Roman" w:hAnsi="Times New Roman" w:cs="Times New Roman"/>
          <w:sz w:val="26"/>
          <w:szCs w:val="26"/>
        </w:rPr>
        <w:t>окумент</w:t>
      </w:r>
      <w:r w:rsidRPr="00BA50A2">
        <w:rPr>
          <w:rFonts w:ascii="Times New Roman" w:hAnsi="Times New Roman" w:cs="Times New Roman"/>
          <w:sz w:val="26"/>
          <w:szCs w:val="26"/>
        </w:rPr>
        <w:t>ов</w:t>
      </w:r>
      <w:r w:rsidR="00825EFE" w:rsidRPr="00BA50A2">
        <w:rPr>
          <w:rFonts w:ascii="Times New Roman" w:hAnsi="Times New Roman" w:cs="Times New Roman"/>
          <w:sz w:val="26"/>
          <w:szCs w:val="26"/>
        </w:rPr>
        <w:t xml:space="preserve">, </w:t>
      </w:r>
      <w:r w:rsidR="00821956" w:rsidRPr="00BA50A2">
        <w:rPr>
          <w:rFonts w:ascii="Times New Roman" w:hAnsi="Times New Roman" w:cs="Times New Roman"/>
          <w:sz w:val="26"/>
          <w:szCs w:val="26"/>
        </w:rPr>
        <w:t>подтверждающи</w:t>
      </w:r>
      <w:r w:rsidRPr="00BA50A2">
        <w:rPr>
          <w:rFonts w:ascii="Times New Roman" w:hAnsi="Times New Roman" w:cs="Times New Roman"/>
          <w:sz w:val="26"/>
          <w:szCs w:val="26"/>
        </w:rPr>
        <w:t>х</w:t>
      </w:r>
      <w:r w:rsidR="00144BBC" w:rsidRPr="00BA50A2">
        <w:rPr>
          <w:rFonts w:ascii="Times New Roman" w:hAnsi="Times New Roman" w:cs="Times New Roman"/>
          <w:sz w:val="26"/>
          <w:szCs w:val="26"/>
        </w:rPr>
        <w:t xml:space="preserve"> </w:t>
      </w:r>
      <w:r w:rsidRPr="00BA50A2">
        <w:rPr>
          <w:rFonts w:ascii="Times New Roman" w:hAnsi="Times New Roman" w:cs="Times New Roman"/>
          <w:sz w:val="26"/>
          <w:szCs w:val="26"/>
        </w:rPr>
        <w:t>факты наличия либо возникновения конфликта интересов, а также о принятых мерах (предлагаемых принять) для предотвращения и урегулирования конфликта интересов:</w:t>
      </w:r>
    </w:p>
    <w:p w:rsidR="00EC1111" w:rsidRPr="00BA50A2" w:rsidRDefault="00EC1111" w:rsidP="00953B6B">
      <w:pPr>
        <w:pStyle w:val="ConsPlusNonformat"/>
        <w:numPr>
          <w:ilvl w:val="0"/>
          <w:numId w:val="4"/>
        </w:numPr>
        <w:tabs>
          <w:tab w:val="left" w:pos="1134"/>
        </w:tabs>
        <w:ind w:left="0" w:firstLine="709"/>
        <w:rPr>
          <w:rFonts w:ascii="Times New Roman" w:hAnsi="Times New Roman" w:cs="Times New Roman"/>
          <w:sz w:val="26"/>
          <w:szCs w:val="26"/>
        </w:rPr>
      </w:pPr>
      <w:r w:rsidRPr="00BA50A2">
        <w:rPr>
          <w:rFonts w:ascii="Times New Roman" w:hAnsi="Times New Roman" w:cs="Times New Roman"/>
          <w:sz w:val="26"/>
          <w:szCs w:val="26"/>
        </w:rPr>
        <w:t>____________________________________________________</w:t>
      </w:r>
      <w:r w:rsidR="00DB5692" w:rsidRPr="00BA50A2">
        <w:rPr>
          <w:rFonts w:ascii="Times New Roman" w:hAnsi="Times New Roman" w:cs="Times New Roman"/>
          <w:sz w:val="26"/>
          <w:szCs w:val="26"/>
        </w:rPr>
        <w:t>____</w:t>
      </w:r>
      <w:r w:rsidRPr="00BA50A2">
        <w:rPr>
          <w:rFonts w:ascii="Times New Roman" w:hAnsi="Times New Roman" w:cs="Times New Roman"/>
          <w:sz w:val="26"/>
          <w:szCs w:val="26"/>
        </w:rPr>
        <w:t>_______</w:t>
      </w:r>
    </w:p>
    <w:p w:rsidR="00EC1111" w:rsidRPr="00BA50A2" w:rsidRDefault="00EC1111" w:rsidP="00953B6B">
      <w:pPr>
        <w:pStyle w:val="ConsPlusNonformat"/>
        <w:numPr>
          <w:ilvl w:val="0"/>
          <w:numId w:val="4"/>
        </w:numPr>
        <w:tabs>
          <w:tab w:val="left" w:pos="1134"/>
        </w:tabs>
        <w:ind w:left="0" w:firstLine="709"/>
        <w:rPr>
          <w:rFonts w:ascii="Times New Roman" w:hAnsi="Times New Roman" w:cs="Times New Roman"/>
          <w:sz w:val="26"/>
          <w:szCs w:val="26"/>
        </w:rPr>
      </w:pPr>
      <w:r w:rsidRPr="00BA50A2">
        <w:rPr>
          <w:rFonts w:ascii="Times New Roman" w:hAnsi="Times New Roman" w:cs="Times New Roman"/>
          <w:sz w:val="26"/>
          <w:szCs w:val="26"/>
        </w:rPr>
        <w:t>_______________________________________________</w:t>
      </w:r>
      <w:r w:rsidR="00DB5692" w:rsidRPr="00BA50A2">
        <w:rPr>
          <w:rFonts w:ascii="Times New Roman" w:hAnsi="Times New Roman" w:cs="Times New Roman"/>
          <w:sz w:val="26"/>
          <w:szCs w:val="26"/>
        </w:rPr>
        <w:t>____</w:t>
      </w:r>
      <w:r w:rsidRPr="00BA50A2">
        <w:rPr>
          <w:rFonts w:ascii="Times New Roman" w:hAnsi="Times New Roman" w:cs="Times New Roman"/>
          <w:sz w:val="26"/>
          <w:szCs w:val="26"/>
        </w:rPr>
        <w:t>____________</w:t>
      </w:r>
    </w:p>
    <w:p w:rsidR="00EC1111" w:rsidRPr="00BA50A2" w:rsidRDefault="00EC1111" w:rsidP="00953B6B">
      <w:pPr>
        <w:pStyle w:val="ConsPlusNonformat"/>
        <w:numPr>
          <w:ilvl w:val="0"/>
          <w:numId w:val="4"/>
        </w:numPr>
        <w:tabs>
          <w:tab w:val="left" w:pos="1134"/>
        </w:tabs>
        <w:ind w:left="0" w:firstLine="709"/>
        <w:rPr>
          <w:rFonts w:ascii="Times New Roman" w:hAnsi="Times New Roman" w:cs="Times New Roman"/>
          <w:sz w:val="26"/>
          <w:szCs w:val="26"/>
        </w:rPr>
      </w:pPr>
      <w:r w:rsidRPr="00BA50A2">
        <w:rPr>
          <w:rFonts w:ascii="Times New Roman" w:hAnsi="Times New Roman" w:cs="Times New Roman"/>
          <w:sz w:val="26"/>
          <w:szCs w:val="26"/>
        </w:rPr>
        <w:t>_______________________________________________</w:t>
      </w:r>
      <w:r w:rsidR="00DB5692" w:rsidRPr="00BA50A2">
        <w:rPr>
          <w:rFonts w:ascii="Times New Roman" w:hAnsi="Times New Roman" w:cs="Times New Roman"/>
          <w:sz w:val="26"/>
          <w:szCs w:val="26"/>
        </w:rPr>
        <w:t>____</w:t>
      </w:r>
      <w:r w:rsidRPr="00BA50A2">
        <w:rPr>
          <w:rFonts w:ascii="Times New Roman" w:hAnsi="Times New Roman" w:cs="Times New Roman"/>
          <w:sz w:val="26"/>
          <w:szCs w:val="26"/>
        </w:rPr>
        <w:t>____________</w:t>
      </w:r>
    </w:p>
    <w:p w:rsidR="00DB5692" w:rsidRPr="00BA50A2" w:rsidRDefault="00DB5692" w:rsidP="00953B6B">
      <w:pPr>
        <w:pStyle w:val="ConsPlusNonformat"/>
        <w:numPr>
          <w:ilvl w:val="0"/>
          <w:numId w:val="4"/>
        </w:numPr>
        <w:tabs>
          <w:tab w:val="left" w:pos="1134"/>
        </w:tabs>
        <w:ind w:left="0" w:firstLine="709"/>
        <w:rPr>
          <w:rFonts w:ascii="Times New Roman" w:hAnsi="Times New Roman" w:cs="Times New Roman"/>
          <w:sz w:val="26"/>
          <w:szCs w:val="26"/>
        </w:rPr>
      </w:pPr>
      <w:r w:rsidRPr="00BA50A2">
        <w:rPr>
          <w:rFonts w:ascii="Times New Roman" w:hAnsi="Times New Roman" w:cs="Times New Roman"/>
          <w:sz w:val="26"/>
          <w:szCs w:val="26"/>
        </w:rPr>
        <w:t>_______________________________________________________________</w:t>
      </w:r>
    </w:p>
    <w:p w:rsidR="00DB5692" w:rsidRPr="00BA50A2" w:rsidRDefault="00DB5692" w:rsidP="00953B6B">
      <w:pPr>
        <w:pStyle w:val="ConsPlusNonformat"/>
        <w:numPr>
          <w:ilvl w:val="0"/>
          <w:numId w:val="4"/>
        </w:numPr>
        <w:tabs>
          <w:tab w:val="left" w:pos="1134"/>
        </w:tabs>
        <w:ind w:left="0" w:firstLine="709"/>
        <w:rPr>
          <w:rFonts w:ascii="Times New Roman" w:hAnsi="Times New Roman" w:cs="Times New Roman"/>
          <w:sz w:val="26"/>
          <w:szCs w:val="26"/>
        </w:rPr>
      </w:pPr>
      <w:r w:rsidRPr="00BA50A2">
        <w:rPr>
          <w:rFonts w:ascii="Times New Roman" w:hAnsi="Times New Roman" w:cs="Times New Roman"/>
          <w:sz w:val="26"/>
          <w:szCs w:val="26"/>
        </w:rPr>
        <w:t>_______________________________________________________________</w:t>
      </w:r>
    </w:p>
    <w:p w:rsidR="00090C70" w:rsidRPr="00BA50A2" w:rsidRDefault="00090C70" w:rsidP="00E3368E">
      <w:pPr>
        <w:pStyle w:val="ConsPlusNonformat"/>
        <w:jc w:val="center"/>
        <w:rPr>
          <w:rFonts w:ascii="Times New Roman" w:hAnsi="Times New Roman" w:cs="Times New Roman"/>
          <w:sz w:val="26"/>
          <w:szCs w:val="26"/>
        </w:rPr>
      </w:pPr>
    </w:p>
    <w:p w:rsidR="00E3368E" w:rsidRPr="00BA50A2" w:rsidRDefault="00E3368E" w:rsidP="00E3368E">
      <w:pPr>
        <w:pStyle w:val="ConsPlusNonformat"/>
        <w:jc w:val="center"/>
        <w:rPr>
          <w:rFonts w:ascii="Times New Roman" w:hAnsi="Times New Roman" w:cs="Times New Roman"/>
          <w:sz w:val="26"/>
          <w:szCs w:val="26"/>
        </w:rPr>
      </w:pPr>
    </w:p>
    <w:p w:rsidR="00090C70" w:rsidRPr="00BA50A2" w:rsidRDefault="00090C70" w:rsidP="00E3368E">
      <w:pPr>
        <w:pStyle w:val="ConsPlusNonformat"/>
        <w:jc w:val="center"/>
        <w:rPr>
          <w:rFonts w:ascii="Times New Roman" w:hAnsi="Times New Roman" w:cs="Times New Roman"/>
          <w:sz w:val="26"/>
          <w:szCs w:val="26"/>
        </w:rPr>
      </w:pPr>
    </w:p>
    <w:p w:rsidR="00AA48E3" w:rsidRPr="00BA50A2" w:rsidRDefault="00AA48E3" w:rsidP="00E3368E">
      <w:pPr>
        <w:pStyle w:val="ConsPlusNonformat"/>
        <w:jc w:val="both"/>
        <w:rPr>
          <w:rFonts w:ascii="Times New Roman" w:hAnsi="Times New Roman" w:cs="Times New Roman"/>
          <w:sz w:val="26"/>
          <w:szCs w:val="26"/>
        </w:rPr>
      </w:pPr>
      <w:r w:rsidRPr="00BA50A2">
        <w:rPr>
          <w:rFonts w:ascii="Times New Roman" w:hAnsi="Times New Roman" w:cs="Times New Roman"/>
          <w:sz w:val="26"/>
          <w:szCs w:val="26"/>
        </w:rPr>
        <w:t>Лицо, направляющее уведомление:</w:t>
      </w:r>
    </w:p>
    <w:p w:rsidR="00CE32BD" w:rsidRPr="00BA50A2" w:rsidRDefault="00167FF7" w:rsidP="00E3368E">
      <w:pPr>
        <w:pStyle w:val="ConsPlusNonformat"/>
        <w:jc w:val="both"/>
        <w:rPr>
          <w:rFonts w:ascii="Times New Roman" w:hAnsi="Times New Roman" w:cs="Times New Roman"/>
          <w:sz w:val="26"/>
          <w:szCs w:val="26"/>
        </w:rPr>
      </w:pPr>
      <w:r w:rsidRPr="00BA50A2">
        <w:rPr>
          <w:rFonts w:ascii="Times New Roman" w:hAnsi="Times New Roman" w:cs="Times New Roman"/>
          <w:sz w:val="26"/>
          <w:szCs w:val="26"/>
        </w:rPr>
        <w:t>_________</w:t>
      </w:r>
      <w:r w:rsidR="00CE32BD" w:rsidRPr="00BA50A2">
        <w:rPr>
          <w:rFonts w:ascii="Times New Roman" w:hAnsi="Times New Roman" w:cs="Times New Roman"/>
          <w:sz w:val="26"/>
          <w:szCs w:val="26"/>
        </w:rPr>
        <w:t>____________________________________</w:t>
      </w:r>
      <w:r w:rsidRPr="00BA50A2">
        <w:rPr>
          <w:rFonts w:ascii="Times New Roman" w:hAnsi="Times New Roman" w:cs="Times New Roman"/>
          <w:sz w:val="26"/>
          <w:szCs w:val="26"/>
        </w:rPr>
        <w:t>_</w:t>
      </w:r>
      <w:r w:rsidR="00AA48E3" w:rsidRPr="00BA50A2">
        <w:rPr>
          <w:rFonts w:ascii="Times New Roman" w:hAnsi="Times New Roman" w:cs="Times New Roman"/>
          <w:sz w:val="26"/>
          <w:szCs w:val="26"/>
        </w:rPr>
        <w:t xml:space="preserve"> «_</w:t>
      </w:r>
      <w:r w:rsidR="00825EFE" w:rsidRPr="00BA50A2">
        <w:rPr>
          <w:rFonts w:ascii="Times New Roman" w:hAnsi="Times New Roman" w:cs="Times New Roman"/>
          <w:sz w:val="26"/>
          <w:szCs w:val="26"/>
        </w:rPr>
        <w:t>_</w:t>
      </w:r>
      <w:r w:rsidR="00AA48E3" w:rsidRPr="00BA50A2">
        <w:rPr>
          <w:rFonts w:ascii="Times New Roman" w:hAnsi="Times New Roman" w:cs="Times New Roman"/>
          <w:sz w:val="26"/>
          <w:szCs w:val="26"/>
        </w:rPr>
        <w:t>__» __________ 20___ г.</w:t>
      </w:r>
    </w:p>
    <w:p w:rsidR="00CE32BD" w:rsidRPr="00BA50A2" w:rsidRDefault="00CE32BD" w:rsidP="00E3368E">
      <w:pPr>
        <w:pStyle w:val="ConsPlusNonformat"/>
        <w:jc w:val="both"/>
        <w:rPr>
          <w:rFonts w:ascii="Times New Roman" w:hAnsi="Times New Roman" w:cs="Times New Roman"/>
          <w:sz w:val="24"/>
          <w:szCs w:val="24"/>
        </w:rPr>
      </w:pPr>
      <w:r w:rsidRPr="00BA50A2">
        <w:rPr>
          <w:rFonts w:ascii="Times New Roman" w:hAnsi="Times New Roman" w:cs="Times New Roman"/>
          <w:i/>
          <w:iCs/>
          <w:sz w:val="24"/>
          <w:szCs w:val="24"/>
        </w:rPr>
        <w:t xml:space="preserve">                       (подпись,</w:t>
      </w:r>
      <w:r w:rsidR="00AA48E3" w:rsidRPr="00BA50A2">
        <w:rPr>
          <w:rFonts w:ascii="Times New Roman" w:hAnsi="Times New Roman" w:cs="Times New Roman"/>
          <w:i/>
          <w:iCs/>
          <w:sz w:val="24"/>
          <w:szCs w:val="24"/>
        </w:rPr>
        <w:t xml:space="preserve"> расшифровка подписи)</w:t>
      </w:r>
    </w:p>
    <w:p w:rsidR="008A0CA2" w:rsidRPr="00BA50A2" w:rsidRDefault="008A0CA2" w:rsidP="00E3368E">
      <w:pPr>
        <w:pStyle w:val="ConsPlusNonformat"/>
        <w:jc w:val="both"/>
        <w:rPr>
          <w:rFonts w:ascii="Times New Roman" w:hAnsi="Times New Roman" w:cs="Times New Roman"/>
          <w:sz w:val="24"/>
          <w:szCs w:val="24"/>
        </w:rPr>
      </w:pPr>
    </w:p>
    <w:p w:rsidR="00167FF7" w:rsidRPr="00BA50A2" w:rsidRDefault="00167FF7" w:rsidP="00E3368E">
      <w:pPr>
        <w:pStyle w:val="ConsPlusNonformat"/>
        <w:jc w:val="center"/>
        <w:rPr>
          <w:i/>
          <w:iCs/>
          <w:sz w:val="26"/>
          <w:szCs w:val="26"/>
        </w:rPr>
      </w:pPr>
    </w:p>
    <w:p w:rsidR="00AA48E3" w:rsidRPr="00BA50A2" w:rsidRDefault="00AA48E3" w:rsidP="00E3368E">
      <w:pPr>
        <w:ind w:firstLine="0"/>
        <w:rPr>
          <w:sz w:val="26"/>
          <w:szCs w:val="26"/>
        </w:rPr>
      </w:pPr>
      <w:r w:rsidRPr="00BA50A2">
        <w:rPr>
          <w:sz w:val="26"/>
          <w:szCs w:val="26"/>
        </w:rPr>
        <w:t>Лицо, принявшее уведомление:</w:t>
      </w:r>
    </w:p>
    <w:p w:rsidR="00825EFE" w:rsidRPr="00BA50A2" w:rsidRDefault="00825EFE" w:rsidP="00E3368E">
      <w:pPr>
        <w:pStyle w:val="ConsPlusNonformat"/>
        <w:jc w:val="both"/>
        <w:rPr>
          <w:rFonts w:ascii="Times New Roman" w:hAnsi="Times New Roman" w:cs="Times New Roman"/>
          <w:sz w:val="26"/>
          <w:szCs w:val="26"/>
        </w:rPr>
      </w:pPr>
      <w:r w:rsidRPr="00BA50A2">
        <w:rPr>
          <w:rFonts w:ascii="Times New Roman" w:hAnsi="Times New Roman" w:cs="Times New Roman"/>
          <w:sz w:val="26"/>
          <w:szCs w:val="26"/>
        </w:rPr>
        <w:t>______________________________________________ «____» __________ 20___ г.</w:t>
      </w:r>
    </w:p>
    <w:p w:rsidR="00825EFE" w:rsidRPr="00BA50A2" w:rsidRDefault="00825EFE" w:rsidP="00E3368E">
      <w:pPr>
        <w:pStyle w:val="ConsPlusNonformat"/>
        <w:jc w:val="both"/>
        <w:rPr>
          <w:rFonts w:ascii="Times New Roman" w:hAnsi="Times New Roman" w:cs="Times New Roman"/>
          <w:sz w:val="24"/>
          <w:szCs w:val="24"/>
        </w:rPr>
      </w:pPr>
      <w:r w:rsidRPr="00BA50A2">
        <w:rPr>
          <w:rFonts w:ascii="Times New Roman" w:hAnsi="Times New Roman" w:cs="Times New Roman"/>
          <w:i/>
          <w:iCs/>
          <w:sz w:val="24"/>
          <w:szCs w:val="24"/>
        </w:rPr>
        <w:t xml:space="preserve">                       (подпись, расшифровка подписи)</w:t>
      </w:r>
    </w:p>
    <w:p w:rsidR="00825EFE" w:rsidRPr="00BA50A2" w:rsidRDefault="00825EFE" w:rsidP="00E3368E">
      <w:pPr>
        <w:ind w:firstLine="0"/>
        <w:rPr>
          <w:sz w:val="26"/>
          <w:szCs w:val="26"/>
        </w:rPr>
      </w:pPr>
    </w:p>
    <w:p w:rsidR="0020399E" w:rsidRPr="00BA50A2" w:rsidRDefault="0020399E" w:rsidP="00E3368E">
      <w:pPr>
        <w:ind w:firstLine="0"/>
        <w:rPr>
          <w:sz w:val="26"/>
          <w:szCs w:val="26"/>
        </w:rPr>
      </w:pPr>
    </w:p>
    <w:p w:rsidR="00DB5692" w:rsidRDefault="00DB5692" w:rsidP="00E3368E">
      <w:pPr>
        <w:ind w:firstLine="0"/>
        <w:rPr>
          <w:sz w:val="26"/>
          <w:szCs w:val="26"/>
        </w:rPr>
      </w:pPr>
    </w:p>
    <w:p w:rsidR="00D163E8" w:rsidRDefault="00D163E8" w:rsidP="00E3368E">
      <w:pPr>
        <w:ind w:firstLine="0"/>
        <w:rPr>
          <w:sz w:val="26"/>
          <w:szCs w:val="26"/>
        </w:rPr>
      </w:pPr>
    </w:p>
    <w:p w:rsidR="00D163E8" w:rsidRDefault="00D163E8" w:rsidP="00E3368E">
      <w:pPr>
        <w:ind w:firstLine="0"/>
        <w:rPr>
          <w:sz w:val="26"/>
          <w:szCs w:val="26"/>
        </w:rPr>
      </w:pPr>
    </w:p>
    <w:p w:rsidR="00D163E8" w:rsidRDefault="00D163E8" w:rsidP="00E3368E">
      <w:pPr>
        <w:ind w:firstLine="0"/>
        <w:rPr>
          <w:sz w:val="26"/>
          <w:szCs w:val="26"/>
        </w:rPr>
      </w:pPr>
    </w:p>
    <w:p w:rsidR="00D163E8" w:rsidRDefault="00D163E8" w:rsidP="00E3368E">
      <w:pPr>
        <w:ind w:firstLine="0"/>
        <w:rPr>
          <w:sz w:val="26"/>
          <w:szCs w:val="26"/>
        </w:rPr>
      </w:pPr>
    </w:p>
    <w:p w:rsidR="00D163E8" w:rsidRDefault="00D163E8" w:rsidP="00E3368E">
      <w:pPr>
        <w:ind w:firstLine="0"/>
        <w:rPr>
          <w:sz w:val="26"/>
          <w:szCs w:val="26"/>
        </w:rPr>
      </w:pPr>
    </w:p>
    <w:p w:rsidR="00D163E8" w:rsidRDefault="00D163E8" w:rsidP="00E3368E">
      <w:pPr>
        <w:ind w:firstLine="0"/>
        <w:rPr>
          <w:sz w:val="26"/>
          <w:szCs w:val="26"/>
        </w:rPr>
      </w:pPr>
    </w:p>
    <w:p w:rsidR="00D163E8" w:rsidRDefault="00D163E8" w:rsidP="00E3368E">
      <w:pPr>
        <w:ind w:firstLine="0"/>
        <w:rPr>
          <w:sz w:val="26"/>
          <w:szCs w:val="26"/>
        </w:rPr>
      </w:pPr>
    </w:p>
    <w:p w:rsidR="00D163E8" w:rsidRDefault="00D163E8" w:rsidP="00E3368E">
      <w:pPr>
        <w:ind w:firstLine="0"/>
        <w:rPr>
          <w:sz w:val="26"/>
          <w:szCs w:val="26"/>
        </w:rPr>
      </w:pPr>
    </w:p>
    <w:p w:rsidR="00D163E8" w:rsidRDefault="00D163E8" w:rsidP="00E3368E">
      <w:pPr>
        <w:ind w:firstLine="0"/>
        <w:rPr>
          <w:sz w:val="26"/>
          <w:szCs w:val="26"/>
        </w:rPr>
      </w:pPr>
    </w:p>
    <w:p w:rsidR="00D163E8" w:rsidRDefault="00D163E8" w:rsidP="00E3368E">
      <w:pPr>
        <w:ind w:firstLine="0"/>
        <w:rPr>
          <w:sz w:val="26"/>
          <w:szCs w:val="26"/>
        </w:rPr>
      </w:pPr>
    </w:p>
    <w:p w:rsidR="00D163E8" w:rsidRDefault="00D163E8" w:rsidP="00E3368E">
      <w:pPr>
        <w:ind w:firstLine="0"/>
        <w:rPr>
          <w:sz w:val="26"/>
          <w:szCs w:val="26"/>
        </w:rPr>
      </w:pPr>
    </w:p>
    <w:p w:rsidR="00D163E8" w:rsidRDefault="00D163E8" w:rsidP="00E3368E">
      <w:pPr>
        <w:ind w:firstLine="0"/>
        <w:rPr>
          <w:sz w:val="26"/>
          <w:szCs w:val="26"/>
        </w:rPr>
      </w:pPr>
    </w:p>
    <w:p w:rsidR="00D163E8" w:rsidRDefault="00D163E8" w:rsidP="00E3368E">
      <w:pPr>
        <w:ind w:firstLine="0"/>
        <w:rPr>
          <w:sz w:val="26"/>
          <w:szCs w:val="26"/>
        </w:rPr>
      </w:pPr>
    </w:p>
    <w:p w:rsidR="00D163E8" w:rsidRDefault="00D163E8" w:rsidP="00E3368E">
      <w:pPr>
        <w:ind w:firstLine="0"/>
        <w:rPr>
          <w:sz w:val="26"/>
          <w:szCs w:val="26"/>
        </w:rPr>
      </w:pPr>
    </w:p>
    <w:p w:rsidR="00D163E8" w:rsidRDefault="00D163E8" w:rsidP="00E3368E">
      <w:pPr>
        <w:ind w:firstLine="0"/>
        <w:rPr>
          <w:sz w:val="26"/>
          <w:szCs w:val="26"/>
        </w:rPr>
      </w:pPr>
    </w:p>
    <w:p w:rsidR="00D163E8" w:rsidRDefault="00D163E8" w:rsidP="00E3368E">
      <w:pPr>
        <w:ind w:firstLine="0"/>
        <w:rPr>
          <w:sz w:val="26"/>
          <w:szCs w:val="26"/>
        </w:rPr>
      </w:pPr>
    </w:p>
    <w:p w:rsidR="00D163E8" w:rsidRDefault="00D163E8" w:rsidP="00E3368E">
      <w:pPr>
        <w:ind w:firstLine="0"/>
        <w:rPr>
          <w:sz w:val="26"/>
          <w:szCs w:val="26"/>
        </w:rPr>
      </w:pPr>
    </w:p>
    <w:p w:rsidR="00D163E8" w:rsidRDefault="00D163E8" w:rsidP="00E3368E">
      <w:pPr>
        <w:ind w:firstLine="0"/>
        <w:rPr>
          <w:sz w:val="26"/>
          <w:szCs w:val="26"/>
        </w:rPr>
      </w:pPr>
    </w:p>
    <w:p w:rsidR="00D163E8" w:rsidRDefault="00D163E8" w:rsidP="00E3368E">
      <w:pPr>
        <w:ind w:firstLine="0"/>
        <w:rPr>
          <w:sz w:val="26"/>
          <w:szCs w:val="26"/>
        </w:rPr>
      </w:pPr>
    </w:p>
    <w:tbl>
      <w:tblPr>
        <w:tblStyle w:val="a6"/>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5105"/>
      </w:tblGrid>
      <w:tr w:rsidR="00D163E8" w:rsidTr="00D163E8">
        <w:tc>
          <w:tcPr>
            <w:tcW w:w="4926" w:type="dxa"/>
          </w:tcPr>
          <w:p w:rsidR="00D163E8" w:rsidRDefault="00D163E8" w:rsidP="00096030">
            <w:pPr>
              <w:rPr>
                <w:rFonts w:ascii="Times New Roman" w:eastAsia="Times New Roman" w:hAnsi="Times New Roman" w:cs="Times New Roman"/>
                <w:b/>
                <w:bCs/>
                <w:color w:val="000000"/>
                <w:sz w:val="28"/>
                <w:szCs w:val="28"/>
                <w:lang w:eastAsia="ru-RU"/>
              </w:rPr>
            </w:pPr>
            <w:r>
              <w:rPr>
                <w:rFonts w:ascii="Times New Roman" w:hAnsi="Times New Roman" w:cs="Times New Roman"/>
                <w:sz w:val="28"/>
                <w:szCs w:val="28"/>
              </w:rPr>
              <w:t xml:space="preserve">                                                                    </w:t>
            </w:r>
          </w:p>
        </w:tc>
        <w:tc>
          <w:tcPr>
            <w:tcW w:w="5105" w:type="dxa"/>
          </w:tcPr>
          <w:p w:rsidR="00D163E8" w:rsidRPr="000D582C" w:rsidRDefault="00D163E8" w:rsidP="00D163E8">
            <w:pPr>
              <w:ind w:firstLine="0"/>
              <w:rPr>
                <w:rFonts w:ascii="Times New Roman" w:hAnsi="Times New Roman" w:cs="Times New Roman"/>
                <w:sz w:val="28"/>
                <w:szCs w:val="28"/>
              </w:rPr>
            </w:pPr>
            <w:r w:rsidRPr="000D582C">
              <w:rPr>
                <w:rFonts w:ascii="Times New Roman" w:hAnsi="Times New Roman" w:cs="Times New Roman"/>
                <w:sz w:val="28"/>
                <w:szCs w:val="28"/>
              </w:rPr>
              <w:t xml:space="preserve">Приложение </w:t>
            </w:r>
            <w:r>
              <w:rPr>
                <w:rFonts w:ascii="Times New Roman" w:hAnsi="Times New Roman" w:cs="Times New Roman"/>
                <w:sz w:val="28"/>
                <w:szCs w:val="28"/>
              </w:rPr>
              <w:t>2</w:t>
            </w:r>
          </w:p>
          <w:p w:rsidR="00D163E8" w:rsidRPr="000D582C" w:rsidRDefault="00D163E8" w:rsidP="00D163E8">
            <w:pPr>
              <w:ind w:firstLine="0"/>
              <w:rPr>
                <w:rFonts w:ascii="Times New Roman" w:hAnsi="Times New Roman" w:cs="Times New Roman"/>
                <w:sz w:val="28"/>
                <w:szCs w:val="28"/>
              </w:rPr>
            </w:pPr>
            <w:r w:rsidRPr="000D582C">
              <w:rPr>
                <w:rFonts w:ascii="Times New Roman" w:hAnsi="Times New Roman" w:cs="Times New Roman"/>
                <w:sz w:val="28"/>
                <w:szCs w:val="28"/>
              </w:rPr>
              <w:t>к Политике по предотвращению и</w:t>
            </w:r>
          </w:p>
          <w:p w:rsidR="00D163E8" w:rsidRPr="000D582C" w:rsidRDefault="00D163E8" w:rsidP="00D163E8">
            <w:pPr>
              <w:ind w:firstLine="0"/>
              <w:rPr>
                <w:rFonts w:ascii="Times New Roman" w:hAnsi="Times New Roman" w:cs="Times New Roman"/>
                <w:sz w:val="28"/>
                <w:szCs w:val="28"/>
              </w:rPr>
            </w:pPr>
            <w:r w:rsidRPr="000D582C">
              <w:rPr>
                <w:rFonts w:ascii="Times New Roman" w:hAnsi="Times New Roman" w:cs="Times New Roman"/>
                <w:sz w:val="28"/>
                <w:szCs w:val="28"/>
              </w:rPr>
              <w:t xml:space="preserve">урегулированию конфликта интересов </w:t>
            </w:r>
          </w:p>
          <w:p w:rsidR="00D163E8" w:rsidRPr="000D582C" w:rsidRDefault="00D163E8" w:rsidP="00D163E8">
            <w:pPr>
              <w:ind w:firstLine="0"/>
              <w:rPr>
                <w:rFonts w:ascii="Times New Roman" w:hAnsi="Times New Roman" w:cs="Times New Roman"/>
                <w:sz w:val="28"/>
                <w:szCs w:val="28"/>
              </w:rPr>
            </w:pPr>
            <w:r w:rsidRPr="000D582C">
              <w:rPr>
                <w:rFonts w:ascii="Times New Roman" w:hAnsi="Times New Roman" w:cs="Times New Roman"/>
                <w:sz w:val="28"/>
                <w:szCs w:val="28"/>
              </w:rPr>
              <w:t xml:space="preserve">должностных лиц и работников </w:t>
            </w:r>
          </w:p>
          <w:p w:rsidR="00D163E8" w:rsidRPr="000D582C" w:rsidRDefault="00D163E8" w:rsidP="00D163E8">
            <w:pPr>
              <w:tabs>
                <w:tab w:val="left" w:pos="3402"/>
              </w:tabs>
              <w:ind w:firstLine="0"/>
              <w:rPr>
                <w:rFonts w:ascii="Times New Roman" w:hAnsi="Times New Roman" w:cs="Times New Roman"/>
                <w:b/>
                <w:sz w:val="16"/>
                <w:szCs w:val="16"/>
              </w:rPr>
            </w:pPr>
            <w:r w:rsidRPr="000D582C">
              <w:rPr>
                <w:rFonts w:ascii="Times New Roman" w:hAnsi="Times New Roman" w:cs="Times New Roman"/>
                <w:sz w:val="28"/>
                <w:szCs w:val="28"/>
              </w:rPr>
              <w:t>акционерного</w:t>
            </w:r>
            <w:r>
              <w:rPr>
                <w:rFonts w:ascii="Times New Roman" w:hAnsi="Times New Roman" w:cs="Times New Roman"/>
                <w:sz w:val="28"/>
                <w:szCs w:val="28"/>
              </w:rPr>
              <w:t xml:space="preserve"> </w:t>
            </w:r>
            <w:r w:rsidRPr="000D582C">
              <w:rPr>
                <w:rFonts w:ascii="Times New Roman" w:hAnsi="Times New Roman" w:cs="Times New Roman"/>
                <w:sz w:val="28"/>
                <w:szCs w:val="28"/>
              </w:rPr>
              <w:t xml:space="preserve">общества </w:t>
            </w:r>
            <w:r>
              <w:rPr>
                <w:rFonts w:ascii="Times New Roman" w:hAnsi="Times New Roman" w:cs="Times New Roman"/>
                <w:sz w:val="28"/>
                <w:szCs w:val="28"/>
              </w:rPr>
              <w:t>«</w:t>
            </w:r>
            <w:r w:rsidRPr="000D582C">
              <w:rPr>
                <w:rFonts w:ascii="Times New Roman" w:hAnsi="Times New Roman" w:cs="Times New Roman"/>
                <w:sz w:val="28"/>
                <w:szCs w:val="28"/>
              </w:rPr>
              <w:t>Вагонсервис»</w:t>
            </w:r>
          </w:p>
          <w:p w:rsidR="00D163E8" w:rsidRDefault="00D163E8" w:rsidP="00096030">
            <w:pPr>
              <w:rPr>
                <w:rFonts w:ascii="Times New Roman" w:eastAsia="Times New Roman" w:hAnsi="Times New Roman" w:cs="Times New Roman"/>
                <w:b/>
                <w:bCs/>
                <w:color w:val="000000"/>
                <w:sz w:val="28"/>
                <w:szCs w:val="28"/>
                <w:lang w:eastAsia="ru-RU"/>
              </w:rPr>
            </w:pPr>
          </w:p>
        </w:tc>
      </w:tr>
    </w:tbl>
    <w:p w:rsidR="00D163E8" w:rsidRDefault="00D163E8" w:rsidP="00D163E8">
      <w:pPr>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Д</w:t>
      </w:r>
      <w:r w:rsidRPr="00C20DC5">
        <w:rPr>
          <w:rFonts w:ascii="Times New Roman" w:eastAsia="Times New Roman" w:hAnsi="Times New Roman" w:cs="Times New Roman"/>
          <w:b/>
          <w:bCs/>
          <w:color w:val="000000"/>
          <w:sz w:val="28"/>
          <w:szCs w:val="28"/>
          <w:lang w:eastAsia="ru-RU"/>
        </w:rPr>
        <w:t>еклараци</w:t>
      </w:r>
      <w:r>
        <w:rPr>
          <w:rFonts w:ascii="Times New Roman" w:eastAsia="Times New Roman" w:hAnsi="Times New Roman" w:cs="Times New Roman"/>
          <w:b/>
          <w:bCs/>
          <w:color w:val="000000"/>
          <w:sz w:val="28"/>
          <w:szCs w:val="28"/>
          <w:lang w:eastAsia="ru-RU"/>
        </w:rPr>
        <w:t>я</w:t>
      </w:r>
      <w:r w:rsidRPr="00C20DC5">
        <w:rPr>
          <w:rFonts w:ascii="Times New Roman" w:eastAsia="Times New Roman" w:hAnsi="Times New Roman" w:cs="Times New Roman"/>
          <w:b/>
          <w:bCs/>
          <w:color w:val="000000"/>
          <w:sz w:val="28"/>
          <w:szCs w:val="28"/>
          <w:lang w:eastAsia="ru-RU"/>
        </w:rPr>
        <w:t xml:space="preserve"> конфликта интересов</w:t>
      </w:r>
      <w:bookmarkStart w:id="7" w:name="m_-1921026594640178865_text"/>
      <w:bookmarkEnd w:id="7"/>
    </w:p>
    <w:p w:rsidR="00D163E8" w:rsidRPr="00C20DC5" w:rsidRDefault="00D163E8" w:rsidP="00D163E8">
      <w:pPr>
        <w:jc w:val="center"/>
        <w:rPr>
          <w:rFonts w:ascii="Times New Roman" w:eastAsia="Times New Roman" w:hAnsi="Times New Roman" w:cs="Times New Roman"/>
          <w:b/>
          <w:bCs/>
          <w:color w:val="000000"/>
          <w:sz w:val="28"/>
          <w:szCs w:val="28"/>
          <w:lang w:eastAsia="ru-RU"/>
        </w:rPr>
      </w:pP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75"/>
        <w:gridCol w:w="3969"/>
      </w:tblGrid>
      <w:tr w:rsidR="00D163E8" w:rsidRPr="00FD1C1F" w:rsidTr="00096030">
        <w:tc>
          <w:tcPr>
            <w:tcW w:w="5675" w:type="dxa"/>
            <w:vAlign w:val="center"/>
            <w:hideMark/>
          </w:tcPr>
          <w:p w:rsidR="00D163E8" w:rsidRPr="00FD1C1F" w:rsidRDefault="00D163E8" w:rsidP="00096030">
            <w:pPr>
              <w:rPr>
                <w:rFonts w:ascii="Times New Roman" w:eastAsia="Times New Roman" w:hAnsi="Times New Roman" w:cs="Times New Roman"/>
                <w:color w:val="202124"/>
                <w:sz w:val="28"/>
                <w:szCs w:val="28"/>
                <w:lang w:eastAsia="ru-RU"/>
              </w:rPr>
            </w:pPr>
            <w:r w:rsidRPr="00FD1C1F">
              <w:rPr>
                <w:rFonts w:ascii="Times New Roman" w:eastAsia="Times New Roman" w:hAnsi="Times New Roman" w:cs="Times New Roman"/>
                <w:color w:val="202124"/>
                <w:sz w:val="28"/>
                <w:szCs w:val="28"/>
                <w:lang w:eastAsia="ru-RU"/>
              </w:rPr>
              <w:t>Кому:</w:t>
            </w:r>
          </w:p>
          <w:p w:rsidR="00D163E8" w:rsidRPr="00FD1C1F" w:rsidRDefault="00D163E8" w:rsidP="00096030">
            <w:pPr>
              <w:rPr>
                <w:rFonts w:ascii="Times New Roman" w:eastAsia="Times New Roman" w:hAnsi="Times New Roman" w:cs="Times New Roman"/>
                <w:color w:val="202124"/>
                <w:sz w:val="28"/>
                <w:szCs w:val="28"/>
                <w:lang w:eastAsia="ru-RU"/>
              </w:rPr>
            </w:pPr>
            <w:r w:rsidRPr="00FD1C1F">
              <w:rPr>
                <w:rFonts w:ascii="Times New Roman" w:eastAsia="Times New Roman" w:hAnsi="Times New Roman" w:cs="Times New Roman"/>
                <w:color w:val="202124"/>
                <w:sz w:val="28"/>
                <w:szCs w:val="28"/>
                <w:lang w:eastAsia="ru-RU"/>
              </w:rPr>
              <w:t>(указываются Ф.И.О. и должность непосредственного руководителя работника)</w:t>
            </w:r>
          </w:p>
        </w:tc>
        <w:tc>
          <w:tcPr>
            <w:tcW w:w="3969" w:type="dxa"/>
            <w:hideMark/>
          </w:tcPr>
          <w:p w:rsidR="00D163E8" w:rsidRPr="00FD1C1F" w:rsidRDefault="00D163E8" w:rsidP="00096030">
            <w:pPr>
              <w:rPr>
                <w:rFonts w:ascii="Times New Roman" w:eastAsia="Times New Roman" w:hAnsi="Times New Roman" w:cs="Times New Roman"/>
                <w:color w:val="202124"/>
                <w:sz w:val="28"/>
                <w:szCs w:val="28"/>
                <w:lang w:eastAsia="ru-RU"/>
              </w:rPr>
            </w:pPr>
            <w:r w:rsidRPr="00FD1C1F">
              <w:rPr>
                <w:rFonts w:ascii="Times New Roman" w:eastAsia="Times New Roman" w:hAnsi="Times New Roman" w:cs="Times New Roman"/>
                <w:color w:val="202124"/>
                <w:sz w:val="28"/>
                <w:szCs w:val="28"/>
                <w:lang w:eastAsia="ru-RU"/>
              </w:rPr>
              <w:t> </w:t>
            </w:r>
          </w:p>
        </w:tc>
      </w:tr>
      <w:tr w:rsidR="00D163E8" w:rsidRPr="00FD1C1F" w:rsidTr="00096030">
        <w:tc>
          <w:tcPr>
            <w:tcW w:w="5675" w:type="dxa"/>
            <w:vAlign w:val="center"/>
            <w:hideMark/>
          </w:tcPr>
          <w:p w:rsidR="00D163E8" w:rsidRPr="00FD1C1F" w:rsidRDefault="00D163E8" w:rsidP="00096030">
            <w:pPr>
              <w:rPr>
                <w:rFonts w:ascii="Times New Roman" w:eastAsia="Times New Roman" w:hAnsi="Times New Roman" w:cs="Times New Roman"/>
                <w:color w:val="202124"/>
                <w:sz w:val="28"/>
                <w:szCs w:val="28"/>
                <w:lang w:eastAsia="ru-RU"/>
              </w:rPr>
            </w:pPr>
            <w:r w:rsidRPr="00FD1C1F">
              <w:rPr>
                <w:rFonts w:ascii="Times New Roman" w:eastAsia="Times New Roman" w:hAnsi="Times New Roman" w:cs="Times New Roman"/>
                <w:color w:val="202124"/>
                <w:sz w:val="28"/>
                <w:szCs w:val="28"/>
                <w:lang w:eastAsia="ru-RU"/>
              </w:rPr>
              <w:t xml:space="preserve">От кого: </w:t>
            </w:r>
          </w:p>
          <w:p w:rsidR="00D163E8" w:rsidRPr="00FD1C1F" w:rsidRDefault="00D163E8" w:rsidP="00096030">
            <w:pPr>
              <w:rPr>
                <w:rFonts w:ascii="Times New Roman" w:eastAsia="Times New Roman" w:hAnsi="Times New Roman" w:cs="Times New Roman"/>
                <w:color w:val="202124"/>
                <w:sz w:val="28"/>
                <w:szCs w:val="28"/>
                <w:lang w:eastAsia="ru-RU"/>
              </w:rPr>
            </w:pPr>
            <w:r w:rsidRPr="00FD1C1F">
              <w:rPr>
                <w:rFonts w:ascii="Times New Roman" w:eastAsia="Times New Roman" w:hAnsi="Times New Roman" w:cs="Times New Roman"/>
                <w:color w:val="202124"/>
                <w:sz w:val="28"/>
                <w:szCs w:val="28"/>
                <w:lang w:eastAsia="ru-RU"/>
              </w:rPr>
              <w:t>(указываются Ф.И.О. работника, заполнившего декларацию)</w:t>
            </w:r>
          </w:p>
        </w:tc>
        <w:tc>
          <w:tcPr>
            <w:tcW w:w="3969" w:type="dxa"/>
            <w:hideMark/>
          </w:tcPr>
          <w:p w:rsidR="00D163E8" w:rsidRPr="00FD1C1F" w:rsidRDefault="00D163E8" w:rsidP="00096030">
            <w:pPr>
              <w:rPr>
                <w:rFonts w:ascii="Times New Roman" w:eastAsia="Times New Roman" w:hAnsi="Times New Roman" w:cs="Times New Roman"/>
                <w:color w:val="202124"/>
                <w:sz w:val="28"/>
                <w:szCs w:val="28"/>
                <w:lang w:eastAsia="ru-RU"/>
              </w:rPr>
            </w:pPr>
            <w:r w:rsidRPr="00FD1C1F">
              <w:rPr>
                <w:rFonts w:ascii="Times New Roman" w:eastAsia="Times New Roman" w:hAnsi="Times New Roman" w:cs="Times New Roman"/>
                <w:color w:val="202124"/>
                <w:sz w:val="28"/>
                <w:szCs w:val="28"/>
                <w:lang w:eastAsia="ru-RU"/>
              </w:rPr>
              <w:t> </w:t>
            </w:r>
          </w:p>
        </w:tc>
      </w:tr>
      <w:tr w:rsidR="00D163E8" w:rsidRPr="00FD1C1F" w:rsidTr="00096030">
        <w:tc>
          <w:tcPr>
            <w:tcW w:w="5675" w:type="dxa"/>
            <w:vAlign w:val="center"/>
            <w:hideMark/>
          </w:tcPr>
          <w:p w:rsidR="00D163E8" w:rsidRPr="00FD1C1F" w:rsidRDefault="00D163E8" w:rsidP="00096030">
            <w:pPr>
              <w:rPr>
                <w:rFonts w:ascii="Times New Roman" w:eastAsia="Times New Roman" w:hAnsi="Times New Roman" w:cs="Times New Roman"/>
                <w:color w:val="202124"/>
                <w:sz w:val="28"/>
                <w:szCs w:val="28"/>
                <w:lang w:eastAsia="ru-RU"/>
              </w:rPr>
            </w:pPr>
            <w:r w:rsidRPr="00FD1C1F">
              <w:rPr>
                <w:rFonts w:ascii="Times New Roman" w:eastAsia="Times New Roman" w:hAnsi="Times New Roman" w:cs="Times New Roman"/>
                <w:color w:val="202124"/>
                <w:sz w:val="28"/>
                <w:szCs w:val="28"/>
                <w:lang w:eastAsia="ru-RU"/>
              </w:rPr>
              <w:t>Должность:</w:t>
            </w:r>
          </w:p>
        </w:tc>
        <w:tc>
          <w:tcPr>
            <w:tcW w:w="3969" w:type="dxa"/>
            <w:hideMark/>
          </w:tcPr>
          <w:p w:rsidR="00D163E8" w:rsidRPr="00FD1C1F" w:rsidRDefault="00D163E8" w:rsidP="00096030">
            <w:pPr>
              <w:rPr>
                <w:rFonts w:ascii="Times New Roman" w:eastAsia="Times New Roman" w:hAnsi="Times New Roman" w:cs="Times New Roman"/>
                <w:color w:val="202124"/>
                <w:sz w:val="28"/>
                <w:szCs w:val="28"/>
                <w:lang w:eastAsia="ru-RU"/>
              </w:rPr>
            </w:pPr>
            <w:r w:rsidRPr="00FD1C1F">
              <w:rPr>
                <w:rFonts w:ascii="Times New Roman" w:eastAsia="Times New Roman" w:hAnsi="Times New Roman" w:cs="Times New Roman"/>
                <w:color w:val="202124"/>
                <w:sz w:val="28"/>
                <w:szCs w:val="28"/>
                <w:lang w:eastAsia="ru-RU"/>
              </w:rPr>
              <w:t> </w:t>
            </w:r>
          </w:p>
        </w:tc>
      </w:tr>
      <w:tr w:rsidR="00D163E8" w:rsidRPr="00FD1C1F" w:rsidTr="00096030">
        <w:tc>
          <w:tcPr>
            <w:tcW w:w="5675" w:type="dxa"/>
            <w:vAlign w:val="center"/>
            <w:hideMark/>
          </w:tcPr>
          <w:p w:rsidR="00D163E8" w:rsidRPr="00FD1C1F" w:rsidRDefault="00D163E8" w:rsidP="00096030">
            <w:pPr>
              <w:rPr>
                <w:rFonts w:ascii="Times New Roman" w:eastAsia="Times New Roman" w:hAnsi="Times New Roman" w:cs="Times New Roman"/>
                <w:color w:val="202124"/>
                <w:sz w:val="28"/>
                <w:szCs w:val="28"/>
                <w:lang w:eastAsia="ru-RU"/>
              </w:rPr>
            </w:pPr>
            <w:r w:rsidRPr="00FD1C1F">
              <w:rPr>
                <w:rFonts w:ascii="Times New Roman" w:eastAsia="Times New Roman" w:hAnsi="Times New Roman" w:cs="Times New Roman"/>
                <w:color w:val="202124"/>
                <w:sz w:val="28"/>
                <w:szCs w:val="28"/>
                <w:lang w:eastAsia="ru-RU"/>
              </w:rPr>
              <w:t>Дата заполнения:</w:t>
            </w:r>
          </w:p>
        </w:tc>
        <w:tc>
          <w:tcPr>
            <w:tcW w:w="3969" w:type="dxa"/>
            <w:hideMark/>
          </w:tcPr>
          <w:p w:rsidR="00D163E8" w:rsidRPr="00FD1C1F" w:rsidRDefault="00D163E8" w:rsidP="00096030">
            <w:pPr>
              <w:rPr>
                <w:rFonts w:ascii="Times New Roman" w:eastAsia="Times New Roman" w:hAnsi="Times New Roman" w:cs="Times New Roman"/>
                <w:color w:val="202124"/>
                <w:sz w:val="28"/>
                <w:szCs w:val="28"/>
                <w:lang w:eastAsia="ru-RU"/>
              </w:rPr>
            </w:pPr>
            <w:r w:rsidRPr="00FD1C1F">
              <w:rPr>
                <w:rFonts w:ascii="Times New Roman" w:eastAsia="Times New Roman" w:hAnsi="Times New Roman" w:cs="Times New Roman"/>
                <w:color w:val="202124"/>
                <w:sz w:val="28"/>
                <w:szCs w:val="28"/>
                <w:lang w:eastAsia="ru-RU"/>
              </w:rPr>
              <w:t> </w:t>
            </w:r>
          </w:p>
        </w:tc>
      </w:tr>
    </w:tbl>
    <w:p w:rsidR="00D163E8" w:rsidRPr="002365B1" w:rsidRDefault="00D163E8" w:rsidP="00D163E8">
      <w:pPr>
        <w:ind w:right="465"/>
        <w:rPr>
          <w:rFonts w:ascii="Times New Roman" w:eastAsia="Times New Roman" w:hAnsi="Times New Roman" w:cs="Times New Roman"/>
          <w:color w:val="202124"/>
          <w:sz w:val="16"/>
          <w:szCs w:val="16"/>
          <w:lang w:eastAsia="ru-RU"/>
        </w:rPr>
      </w:pPr>
    </w:p>
    <w:p w:rsidR="00D163E8" w:rsidRPr="00FD1C1F" w:rsidRDefault="00D163E8" w:rsidP="00D163E8">
      <w:pPr>
        <w:ind w:right="-2"/>
        <w:rPr>
          <w:rFonts w:ascii="Times New Roman" w:eastAsia="Times New Roman" w:hAnsi="Times New Roman" w:cs="Times New Roman"/>
          <w:bCs/>
          <w:color w:val="000000"/>
          <w:sz w:val="28"/>
          <w:szCs w:val="28"/>
          <w:lang w:eastAsia="ru-RU"/>
        </w:rPr>
      </w:pPr>
      <w:r w:rsidRPr="00FD1C1F">
        <w:rPr>
          <w:rFonts w:ascii="Times New Roman" w:eastAsia="Times New Roman" w:hAnsi="Times New Roman" w:cs="Times New Roman"/>
          <w:bCs/>
          <w:color w:val="000000"/>
          <w:sz w:val="28"/>
          <w:szCs w:val="28"/>
          <w:lang w:eastAsia="ru-RU"/>
        </w:rPr>
        <w:t>Необходимо внимательно ознакомиться с приведенными ниже вопросами и ответить «да» или «нет» на каждый из них. Ответ «да» необязательно означает наличие конфликта интересов, но выявляет вопрос, заслуживающий дальнейшего обсуждения. Необходимо дать разъяснения ко всем ответам «да» в месте, отведенном в конце первого раздела декларации. </w:t>
      </w:r>
    </w:p>
    <w:p w:rsidR="00D163E8" w:rsidRPr="00FD1C1F" w:rsidRDefault="00D163E8" w:rsidP="00D163E8">
      <w:pPr>
        <w:ind w:right="-2"/>
        <w:rPr>
          <w:rFonts w:ascii="Times New Roman" w:eastAsia="Times New Roman" w:hAnsi="Times New Roman" w:cs="Times New Roman"/>
          <w:color w:val="202124"/>
          <w:sz w:val="28"/>
          <w:szCs w:val="28"/>
          <w:lang w:eastAsia="ru-RU"/>
        </w:rPr>
      </w:pPr>
    </w:p>
    <w:p w:rsidR="00D163E8" w:rsidRPr="00FD1C1F" w:rsidRDefault="00D163E8" w:rsidP="00D163E8">
      <w:pPr>
        <w:ind w:right="-2"/>
        <w:jc w:val="center"/>
        <w:rPr>
          <w:rFonts w:ascii="Times New Roman" w:eastAsia="Times New Roman" w:hAnsi="Times New Roman" w:cs="Times New Roman"/>
          <w:color w:val="202124"/>
          <w:sz w:val="28"/>
          <w:szCs w:val="28"/>
          <w:lang w:eastAsia="ru-RU"/>
        </w:rPr>
      </w:pPr>
      <w:r w:rsidRPr="00FD1C1F">
        <w:rPr>
          <w:rFonts w:ascii="Times New Roman" w:eastAsia="Times New Roman" w:hAnsi="Times New Roman" w:cs="Times New Roman"/>
          <w:bCs/>
          <w:color w:val="000000"/>
          <w:sz w:val="28"/>
          <w:szCs w:val="28"/>
          <w:lang w:eastAsia="ru-RU"/>
        </w:rPr>
        <w:t>Раздел 1. Внешние интересы или активы</w:t>
      </w:r>
    </w:p>
    <w:p w:rsidR="00D163E8" w:rsidRPr="00FD1C1F" w:rsidRDefault="00D163E8" w:rsidP="00D163E8">
      <w:pPr>
        <w:ind w:right="-2"/>
        <w:rPr>
          <w:rFonts w:ascii="Times New Roman" w:eastAsia="Times New Roman" w:hAnsi="Times New Roman" w:cs="Times New Roman"/>
          <w:color w:val="202124"/>
          <w:sz w:val="16"/>
          <w:szCs w:val="16"/>
          <w:lang w:eastAsia="ru-RU"/>
        </w:rPr>
      </w:pPr>
    </w:p>
    <w:p w:rsidR="00D163E8" w:rsidRPr="00FD1C1F" w:rsidRDefault="00D163E8" w:rsidP="00D163E8">
      <w:pPr>
        <w:ind w:right="-2"/>
        <w:rPr>
          <w:rFonts w:ascii="Times New Roman" w:eastAsia="Times New Roman" w:hAnsi="Times New Roman" w:cs="Times New Roman"/>
          <w:bCs/>
          <w:color w:val="000000"/>
          <w:sz w:val="28"/>
          <w:szCs w:val="28"/>
          <w:lang w:eastAsia="ru-RU"/>
        </w:rPr>
      </w:pPr>
      <w:r w:rsidRPr="00FD1C1F">
        <w:rPr>
          <w:rFonts w:ascii="Times New Roman" w:eastAsia="Times New Roman" w:hAnsi="Times New Roman" w:cs="Times New Roman"/>
          <w:bCs/>
          <w:color w:val="000000"/>
          <w:sz w:val="28"/>
          <w:szCs w:val="28"/>
          <w:lang w:eastAsia="ru-RU"/>
        </w:rPr>
        <w:t>1. Владеете ли Вы,  Ваш супруг</w:t>
      </w:r>
      <w:proofErr w:type="gramStart"/>
      <w:r w:rsidRPr="00FD1C1F">
        <w:rPr>
          <w:rFonts w:ascii="Times New Roman" w:eastAsia="Times New Roman" w:hAnsi="Times New Roman" w:cs="Times New Roman"/>
          <w:bCs/>
          <w:color w:val="000000"/>
          <w:sz w:val="28"/>
          <w:szCs w:val="28"/>
          <w:lang w:eastAsia="ru-RU"/>
        </w:rPr>
        <w:t xml:space="preserve"> (-</w:t>
      </w:r>
      <w:proofErr w:type="gramEnd"/>
      <w:r w:rsidRPr="00FD1C1F">
        <w:rPr>
          <w:rFonts w:ascii="Times New Roman" w:eastAsia="Times New Roman" w:hAnsi="Times New Roman" w:cs="Times New Roman"/>
          <w:bCs/>
          <w:color w:val="000000"/>
          <w:sz w:val="28"/>
          <w:szCs w:val="28"/>
          <w:lang w:eastAsia="ru-RU"/>
        </w:rPr>
        <w:t>а), близкие родственники, указанные в Законе Республики Казахстан «О противодействии коррупции», или лица, действующие в Ваших интересах, прямо или как бенефициар акциями (долями, паями) или любыми другими финансовыми интересами:</w:t>
      </w:r>
    </w:p>
    <w:p w:rsidR="00D163E8" w:rsidRPr="00FD1C1F" w:rsidRDefault="00D163E8" w:rsidP="00D163E8">
      <w:pPr>
        <w:ind w:right="-2"/>
        <w:rPr>
          <w:rFonts w:ascii="Times New Roman" w:eastAsia="Times New Roman" w:hAnsi="Times New Roman" w:cs="Times New Roman"/>
          <w:color w:val="202124"/>
          <w:sz w:val="28"/>
          <w:szCs w:val="28"/>
          <w:lang w:eastAsia="ru-RU"/>
        </w:rPr>
      </w:pPr>
      <w:r w:rsidRPr="00FD1C1F">
        <w:rPr>
          <w:rFonts w:ascii="Times New Roman" w:eastAsia="Times New Roman" w:hAnsi="Times New Roman" w:cs="Times New Roman"/>
          <w:bCs/>
          <w:color w:val="000000"/>
          <w:sz w:val="28"/>
          <w:szCs w:val="28"/>
          <w:lang w:eastAsia="ru-RU"/>
        </w:rPr>
        <w:t>1.1. В активах акционерного общества «Национальная компания «Қазақстан темі</w:t>
      </w:r>
      <w:proofErr w:type="gramStart"/>
      <w:r w:rsidRPr="00FD1C1F">
        <w:rPr>
          <w:rFonts w:ascii="Times New Roman" w:eastAsia="Times New Roman" w:hAnsi="Times New Roman" w:cs="Times New Roman"/>
          <w:bCs/>
          <w:color w:val="000000"/>
          <w:sz w:val="28"/>
          <w:szCs w:val="28"/>
          <w:lang w:eastAsia="ru-RU"/>
        </w:rPr>
        <w:t>р</w:t>
      </w:r>
      <w:proofErr w:type="gramEnd"/>
      <w:r w:rsidRPr="00FD1C1F">
        <w:rPr>
          <w:rFonts w:ascii="Times New Roman" w:eastAsia="Times New Roman" w:hAnsi="Times New Roman" w:cs="Times New Roman"/>
          <w:bCs/>
          <w:color w:val="000000"/>
          <w:sz w:val="28"/>
          <w:szCs w:val="28"/>
          <w:lang w:eastAsia="ru-RU"/>
        </w:rPr>
        <w:t xml:space="preserve"> жолы» или дочерних или зависимых организациях </w:t>
      </w:r>
      <w:r w:rsidRPr="00FD1C1F">
        <w:rPr>
          <w:rFonts w:ascii="Times New Roman" w:eastAsia="Times New Roman" w:hAnsi="Times New Roman" w:cs="Times New Roman"/>
          <w:bCs/>
          <w:color w:val="000000"/>
          <w:sz w:val="28"/>
          <w:szCs w:val="28"/>
          <w:lang w:eastAsia="ru-RU"/>
        </w:rPr>
        <w:br/>
        <w:t>акционерного общества «Национальная компания «Қазақстан темір                        жолы»?</w:t>
      </w:r>
    </w:p>
    <w:p w:rsidR="00D163E8" w:rsidRPr="00FD1C1F" w:rsidRDefault="00D163E8" w:rsidP="00D163E8">
      <w:pPr>
        <w:ind w:right="-2"/>
        <w:rPr>
          <w:rFonts w:ascii="Times New Roman" w:eastAsia="Times New Roman" w:hAnsi="Times New Roman" w:cs="Times New Roman"/>
          <w:color w:val="202124"/>
          <w:sz w:val="28"/>
          <w:szCs w:val="28"/>
          <w:lang w:eastAsia="ru-RU"/>
        </w:rPr>
      </w:pPr>
      <w:r w:rsidRPr="00FD1C1F">
        <w:rPr>
          <w:rFonts w:ascii="Times New Roman" w:eastAsia="Times New Roman" w:hAnsi="Times New Roman" w:cs="Times New Roman"/>
          <w:color w:val="202124"/>
          <w:sz w:val="28"/>
          <w:szCs w:val="28"/>
          <w:lang w:eastAsia="ru-RU"/>
        </w:rPr>
        <w:sym w:font="Wingdings" w:char="F071"/>
      </w:r>
      <w:r w:rsidRPr="00FD1C1F">
        <w:rPr>
          <w:rFonts w:ascii="Times New Roman" w:eastAsia="Times New Roman" w:hAnsi="Times New Roman" w:cs="Times New Roman"/>
          <w:color w:val="202124"/>
          <w:sz w:val="28"/>
          <w:szCs w:val="28"/>
          <w:lang w:eastAsia="ru-RU"/>
        </w:rPr>
        <w:t xml:space="preserve"> да (дайте развернутый комментарий)</w:t>
      </w:r>
      <w:r>
        <w:rPr>
          <w:rFonts w:ascii="Times New Roman" w:eastAsia="Times New Roman" w:hAnsi="Times New Roman" w:cs="Times New Roman"/>
          <w:color w:val="202124"/>
          <w:sz w:val="28"/>
          <w:szCs w:val="28"/>
          <w:lang w:eastAsia="ru-RU"/>
        </w:rPr>
        <w:t xml:space="preserve"> </w:t>
      </w:r>
    </w:p>
    <w:p w:rsidR="00D163E8" w:rsidRPr="00FD1C1F" w:rsidRDefault="00D163E8" w:rsidP="00D163E8">
      <w:pPr>
        <w:ind w:right="-2"/>
        <w:rPr>
          <w:rFonts w:ascii="Times New Roman" w:eastAsia="Times New Roman" w:hAnsi="Times New Roman" w:cs="Times New Roman"/>
          <w:color w:val="202124"/>
          <w:sz w:val="28"/>
          <w:szCs w:val="28"/>
          <w:lang w:eastAsia="ru-RU"/>
        </w:rPr>
      </w:pPr>
      <w:r w:rsidRPr="00FD1C1F">
        <w:rPr>
          <w:rFonts w:ascii="Times New Roman" w:eastAsia="Times New Roman" w:hAnsi="Times New Roman" w:cs="Times New Roman"/>
          <w:color w:val="202124"/>
          <w:sz w:val="28"/>
          <w:szCs w:val="28"/>
          <w:lang w:eastAsia="ru-RU"/>
        </w:rPr>
        <w:t>____________________________________________________________________</w:t>
      </w:r>
    </w:p>
    <w:p w:rsidR="00D163E8" w:rsidRPr="00FD1C1F" w:rsidRDefault="00D163E8" w:rsidP="00D163E8">
      <w:pPr>
        <w:ind w:right="-2"/>
        <w:rPr>
          <w:rFonts w:ascii="Times New Roman" w:eastAsia="Times New Roman" w:hAnsi="Times New Roman" w:cs="Times New Roman"/>
          <w:color w:val="202124"/>
          <w:sz w:val="28"/>
          <w:szCs w:val="28"/>
          <w:lang w:eastAsia="ru-RU"/>
        </w:rPr>
      </w:pPr>
      <w:r w:rsidRPr="00FD1C1F">
        <w:rPr>
          <w:rFonts w:ascii="Times New Roman" w:eastAsia="Times New Roman" w:hAnsi="Times New Roman" w:cs="Times New Roman"/>
          <w:color w:val="202124"/>
          <w:sz w:val="28"/>
          <w:szCs w:val="28"/>
          <w:lang w:eastAsia="ru-RU"/>
        </w:rPr>
        <w:sym w:font="Wingdings" w:char="F071"/>
      </w:r>
      <w:r w:rsidRPr="00FD1C1F">
        <w:rPr>
          <w:rFonts w:ascii="Times New Roman" w:eastAsia="Times New Roman" w:hAnsi="Times New Roman" w:cs="Times New Roman"/>
          <w:color w:val="202124"/>
          <w:sz w:val="28"/>
          <w:szCs w:val="28"/>
          <w:lang w:eastAsia="ru-RU"/>
        </w:rPr>
        <w:t xml:space="preserve"> нет</w:t>
      </w:r>
    </w:p>
    <w:p w:rsidR="00D163E8" w:rsidRPr="00D61988" w:rsidRDefault="00D163E8" w:rsidP="00D163E8">
      <w:pPr>
        <w:ind w:right="-2"/>
        <w:rPr>
          <w:rFonts w:ascii="Times New Roman" w:eastAsia="Times New Roman" w:hAnsi="Times New Roman" w:cs="Times New Roman"/>
          <w:bCs/>
          <w:color w:val="000000"/>
          <w:sz w:val="28"/>
          <w:szCs w:val="28"/>
          <w:lang w:eastAsia="ru-RU"/>
        </w:rPr>
      </w:pPr>
      <w:r w:rsidRPr="00FD1C1F">
        <w:rPr>
          <w:rFonts w:ascii="Times New Roman" w:eastAsia="Times New Roman" w:hAnsi="Times New Roman" w:cs="Times New Roman"/>
          <w:bCs/>
          <w:color w:val="000000"/>
          <w:sz w:val="28"/>
          <w:szCs w:val="28"/>
          <w:lang w:eastAsia="ru-RU"/>
        </w:rPr>
        <w:t>1.2. В другой компании, находящейся в деловых отношениях с акционерным обществом «</w:t>
      </w:r>
      <w:r w:rsidRPr="00D61988">
        <w:rPr>
          <w:rFonts w:ascii="Times New Roman" w:eastAsia="Times New Roman" w:hAnsi="Times New Roman" w:cs="Times New Roman"/>
          <w:bCs/>
          <w:color w:val="000000"/>
          <w:sz w:val="28"/>
          <w:szCs w:val="28"/>
          <w:lang w:eastAsia="ru-RU"/>
        </w:rPr>
        <w:t>Вагонсервис» (контрагенте, подрядчике, консультанте, клиенте и т.п.)?</w:t>
      </w:r>
    </w:p>
    <w:p w:rsidR="00D163E8" w:rsidRPr="00D61988" w:rsidRDefault="00D163E8" w:rsidP="00D163E8">
      <w:pPr>
        <w:ind w:right="-2"/>
        <w:rPr>
          <w:rFonts w:ascii="Times New Roman" w:eastAsia="Times New Roman" w:hAnsi="Times New Roman" w:cs="Times New Roman"/>
          <w:color w:val="202124"/>
          <w:sz w:val="28"/>
          <w:szCs w:val="28"/>
          <w:lang w:eastAsia="ru-RU"/>
        </w:rPr>
      </w:pPr>
      <w:r w:rsidRPr="00D61988">
        <w:rPr>
          <w:rFonts w:ascii="Times New Roman" w:eastAsia="Times New Roman" w:hAnsi="Times New Roman" w:cs="Times New Roman"/>
          <w:color w:val="202124"/>
          <w:sz w:val="28"/>
          <w:szCs w:val="28"/>
          <w:lang w:eastAsia="ru-RU"/>
        </w:rPr>
        <w:sym w:font="Wingdings" w:char="F071"/>
      </w:r>
      <w:r w:rsidRPr="00D61988">
        <w:rPr>
          <w:rFonts w:ascii="Times New Roman" w:eastAsia="Times New Roman" w:hAnsi="Times New Roman" w:cs="Times New Roman"/>
          <w:color w:val="202124"/>
          <w:sz w:val="28"/>
          <w:szCs w:val="28"/>
          <w:lang w:eastAsia="ru-RU"/>
        </w:rPr>
        <w:t xml:space="preserve"> да (дайте развернутый комментарий) </w:t>
      </w:r>
    </w:p>
    <w:p w:rsidR="00D163E8" w:rsidRPr="00D61988" w:rsidRDefault="00D163E8" w:rsidP="00D163E8">
      <w:pPr>
        <w:ind w:right="-2"/>
        <w:rPr>
          <w:rFonts w:ascii="Times New Roman" w:eastAsia="Times New Roman" w:hAnsi="Times New Roman" w:cs="Times New Roman"/>
          <w:color w:val="202124"/>
          <w:sz w:val="28"/>
          <w:szCs w:val="28"/>
          <w:lang w:eastAsia="ru-RU"/>
        </w:rPr>
      </w:pPr>
      <w:r w:rsidRPr="00D61988">
        <w:rPr>
          <w:rFonts w:ascii="Times New Roman" w:eastAsia="Times New Roman" w:hAnsi="Times New Roman" w:cs="Times New Roman"/>
          <w:color w:val="202124"/>
          <w:sz w:val="28"/>
          <w:szCs w:val="28"/>
          <w:lang w:eastAsia="ru-RU"/>
        </w:rPr>
        <w:lastRenderedPageBreak/>
        <w:t>____________________________________________________________________________________________________________________________________________________________________________________________________________</w:t>
      </w:r>
    </w:p>
    <w:p w:rsidR="00D163E8" w:rsidRPr="00D61988" w:rsidRDefault="00D163E8" w:rsidP="00D163E8">
      <w:pPr>
        <w:ind w:right="-2"/>
        <w:rPr>
          <w:rFonts w:ascii="Times New Roman" w:eastAsia="Times New Roman" w:hAnsi="Times New Roman" w:cs="Times New Roman"/>
          <w:color w:val="202124"/>
          <w:sz w:val="28"/>
          <w:szCs w:val="28"/>
          <w:lang w:eastAsia="ru-RU"/>
        </w:rPr>
      </w:pPr>
      <w:r w:rsidRPr="00D61988">
        <w:rPr>
          <w:rFonts w:ascii="Times New Roman" w:eastAsia="Times New Roman" w:hAnsi="Times New Roman" w:cs="Times New Roman"/>
          <w:color w:val="202124"/>
          <w:sz w:val="28"/>
          <w:szCs w:val="28"/>
          <w:lang w:eastAsia="ru-RU"/>
        </w:rPr>
        <w:sym w:font="Wingdings" w:char="F071"/>
      </w:r>
      <w:r w:rsidRPr="00D61988">
        <w:rPr>
          <w:rFonts w:ascii="Times New Roman" w:eastAsia="Times New Roman" w:hAnsi="Times New Roman" w:cs="Times New Roman"/>
          <w:color w:val="202124"/>
          <w:sz w:val="28"/>
          <w:szCs w:val="28"/>
          <w:lang w:eastAsia="ru-RU"/>
        </w:rPr>
        <w:t xml:space="preserve"> нет</w:t>
      </w:r>
    </w:p>
    <w:p w:rsidR="00D163E8" w:rsidRPr="00D61988" w:rsidRDefault="00D163E8" w:rsidP="00D163E8">
      <w:pPr>
        <w:ind w:right="-2"/>
        <w:rPr>
          <w:rFonts w:ascii="Times New Roman" w:eastAsia="Times New Roman" w:hAnsi="Times New Roman" w:cs="Times New Roman"/>
          <w:color w:val="202124"/>
          <w:sz w:val="28"/>
          <w:szCs w:val="28"/>
          <w:lang w:eastAsia="ru-RU"/>
        </w:rPr>
      </w:pPr>
    </w:p>
    <w:p w:rsidR="00D163E8" w:rsidRPr="00D61988" w:rsidRDefault="00D163E8" w:rsidP="00D163E8">
      <w:pPr>
        <w:ind w:right="-2"/>
        <w:rPr>
          <w:rFonts w:ascii="Times New Roman" w:eastAsia="Times New Roman" w:hAnsi="Times New Roman" w:cs="Times New Roman"/>
          <w:bCs/>
          <w:color w:val="000000"/>
          <w:sz w:val="28"/>
          <w:szCs w:val="28"/>
          <w:lang w:eastAsia="ru-RU"/>
        </w:rPr>
      </w:pPr>
      <w:r w:rsidRPr="00D61988">
        <w:rPr>
          <w:rFonts w:ascii="Times New Roman" w:eastAsia="Times New Roman" w:hAnsi="Times New Roman" w:cs="Times New Roman"/>
          <w:bCs/>
          <w:color w:val="000000"/>
          <w:sz w:val="28"/>
          <w:szCs w:val="28"/>
          <w:lang w:eastAsia="ru-RU"/>
        </w:rPr>
        <w:t>1.3. В компании или организации, которая может быть заинтересована или ищет возможность построить деловые отношения с акционерным обществом «Вагонсервис» или ведет с ним переговоры?</w:t>
      </w:r>
    </w:p>
    <w:p w:rsidR="00D163E8" w:rsidRPr="00D61988" w:rsidRDefault="00D163E8" w:rsidP="00D163E8">
      <w:pPr>
        <w:ind w:right="-2"/>
        <w:rPr>
          <w:rFonts w:ascii="Times New Roman" w:eastAsia="Times New Roman" w:hAnsi="Times New Roman" w:cs="Times New Roman"/>
          <w:color w:val="202124"/>
          <w:sz w:val="28"/>
          <w:szCs w:val="28"/>
          <w:lang w:eastAsia="ru-RU"/>
        </w:rPr>
      </w:pPr>
      <w:r w:rsidRPr="00D61988">
        <w:rPr>
          <w:rFonts w:ascii="Times New Roman" w:eastAsia="Times New Roman" w:hAnsi="Times New Roman" w:cs="Times New Roman"/>
          <w:color w:val="202124"/>
          <w:sz w:val="28"/>
          <w:szCs w:val="28"/>
          <w:lang w:eastAsia="ru-RU"/>
        </w:rPr>
        <w:sym w:font="Wingdings" w:char="F071"/>
      </w:r>
      <w:r w:rsidRPr="00D61988">
        <w:rPr>
          <w:rFonts w:ascii="Times New Roman" w:eastAsia="Times New Roman" w:hAnsi="Times New Roman" w:cs="Times New Roman"/>
          <w:color w:val="202124"/>
          <w:sz w:val="28"/>
          <w:szCs w:val="28"/>
          <w:lang w:eastAsia="ru-RU"/>
        </w:rPr>
        <w:t xml:space="preserve"> да (дайте развернутый комментарий)</w:t>
      </w:r>
    </w:p>
    <w:p w:rsidR="00D163E8" w:rsidRPr="00D61988" w:rsidRDefault="00D163E8" w:rsidP="00D163E8">
      <w:pPr>
        <w:ind w:right="-2"/>
        <w:rPr>
          <w:rFonts w:ascii="Times New Roman" w:eastAsia="Times New Roman" w:hAnsi="Times New Roman" w:cs="Times New Roman"/>
          <w:color w:val="202124"/>
          <w:sz w:val="28"/>
          <w:szCs w:val="28"/>
          <w:lang w:eastAsia="ru-RU"/>
        </w:rPr>
      </w:pPr>
      <w:r w:rsidRPr="00D61988">
        <w:rPr>
          <w:rFonts w:ascii="Times New Roman" w:eastAsia="Times New Roman" w:hAnsi="Times New Roman" w:cs="Times New Roman"/>
          <w:color w:val="202124"/>
          <w:sz w:val="28"/>
          <w:szCs w:val="28"/>
          <w:lang w:eastAsia="ru-RU"/>
        </w:rPr>
        <w:t>___________________________________________________________________________________________________________________________________________________________________________________________________________</w:t>
      </w:r>
    </w:p>
    <w:p w:rsidR="00D163E8" w:rsidRPr="00D61988" w:rsidRDefault="00D163E8" w:rsidP="00D163E8">
      <w:pPr>
        <w:ind w:right="-2"/>
        <w:rPr>
          <w:rFonts w:ascii="Times New Roman" w:eastAsia="Times New Roman" w:hAnsi="Times New Roman" w:cs="Times New Roman"/>
          <w:color w:val="202124"/>
          <w:sz w:val="28"/>
          <w:szCs w:val="28"/>
          <w:lang w:eastAsia="ru-RU"/>
        </w:rPr>
      </w:pPr>
      <w:r w:rsidRPr="00D61988">
        <w:rPr>
          <w:rFonts w:ascii="Times New Roman" w:eastAsia="Times New Roman" w:hAnsi="Times New Roman" w:cs="Times New Roman"/>
          <w:color w:val="202124"/>
          <w:sz w:val="28"/>
          <w:szCs w:val="28"/>
          <w:lang w:eastAsia="ru-RU"/>
        </w:rPr>
        <w:sym w:font="Wingdings" w:char="F071"/>
      </w:r>
      <w:r w:rsidRPr="00D61988">
        <w:rPr>
          <w:rFonts w:ascii="Times New Roman" w:eastAsia="Times New Roman" w:hAnsi="Times New Roman" w:cs="Times New Roman"/>
          <w:color w:val="202124"/>
          <w:sz w:val="28"/>
          <w:szCs w:val="28"/>
          <w:lang w:eastAsia="ru-RU"/>
        </w:rPr>
        <w:t xml:space="preserve"> нет</w:t>
      </w:r>
    </w:p>
    <w:p w:rsidR="00D163E8" w:rsidRPr="00D61988" w:rsidRDefault="00D163E8" w:rsidP="00D163E8">
      <w:pPr>
        <w:ind w:right="-2"/>
        <w:rPr>
          <w:rFonts w:ascii="Times New Roman" w:eastAsia="Times New Roman" w:hAnsi="Times New Roman" w:cs="Times New Roman"/>
          <w:color w:val="202124"/>
          <w:sz w:val="16"/>
          <w:szCs w:val="16"/>
          <w:lang w:eastAsia="ru-RU"/>
        </w:rPr>
      </w:pPr>
    </w:p>
    <w:p w:rsidR="00D163E8" w:rsidRPr="00D61988" w:rsidRDefault="00D163E8" w:rsidP="00D163E8">
      <w:pPr>
        <w:ind w:right="-2"/>
        <w:rPr>
          <w:rFonts w:ascii="Times New Roman" w:eastAsia="Times New Roman" w:hAnsi="Times New Roman" w:cs="Times New Roman"/>
          <w:bCs/>
          <w:color w:val="000000"/>
          <w:sz w:val="28"/>
          <w:szCs w:val="28"/>
          <w:lang w:eastAsia="ru-RU"/>
        </w:rPr>
      </w:pPr>
      <w:r w:rsidRPr="00D61988">
        <w:rPr>
          <w:rFonts w:ascii="Times New Roman" w:eastAsia="Times New Roman" w:hAnsi="Times New Roman" w:cs="Times New Roman"/>
          <w:bCs/>
          <w:color w:val="000000"/>
          <w:sz w:val="28"/>
          <w:szCs w:val="28"/>
          <w:lang w:eastAsia="ru-RU"/>
        </w:rPr>
        <w:t>1.4. В деятельности компании-конкуренте акционерного общества «Вагонсервис»?</w:t>
      </w:r>
    </w:p>
    <w:p w:rsidR="00D163E8" w:rsidRPr="00D61988" w:rsidRDefault="00D163E8" w:rsidP="00D163E8">
      <w:pPr>
        <w:ind w:right="-2"/>
        <w:rPr>
          <w:rFonts w:ascii="Times New Roman" w:eastAsia="Times New Roman" w:hAnsi="Times New Roman" w:cs="Times New Roman"/>
          <w:color w:val="202124"/>
          <w:sz w:val="28"/>
          <w:szCs w:val="28"/>
          <w:lang w:eastAsia="ru-RU"/>
        </w:rPr>
      </w:pPr>
      <w:r w:rsidRPr="00D61988">
        <w:rPr>
          <w:rFonts w:ascii="Times New Roman" w:eastAsia="Times New Roman" w:hAnsi="Times New Roman" w:cs="Times New Roman"/>
          <w:color w:val="202124"/>
          <w:sz w:val="28"/>
          <w:szCs w:val="28"/>
          <w:lang w:eastAsia="ru-RU"/>
        </w:rPr>
        <w:sym w:font="Wingdings" w:char="F071"/>
      </w:r>
      <w:r w:rsidRPr="00D61988">
        <w:rPr>
          <w:rFonts w:ascii="Times New Roman" w:eastAsia="Times New Roman" w:hAnsi="Times New Roman" w:cs="Times New Roman"/>
          <w:color w:val="202124"/>
          <w:sz w:val="28"/>
          <w:szCs w:val="28"/>
          <w:lang w:eastAsia="ru-RU"/>
        </w:rPr>
        <w:t xml:space="preserve"> да (дайте развернутый комментарий)</w:t>
      </w:r>
    </w:p>
    <w:p w:rsidR="00D163E8" w:rsidRPr="00D61988" w:rsidRDefault="00D163E8" w:rsidP="00D163E8">
      <w:pPr>
        <w:ind w:right="-2"/>
        <w:rPr>
          <w:rFonts w:ascii="Times New Roman" w:eastAsia="Times New Roman" w:hAnsi="Times New Roman" w:cs="Times New Roman"/>
          <w:color w:val="202124"/>
          <w:sz w:val="26"/>
          <w:szCs w:val="26"/>
          <w:lang w:eastAsia="ru-RU"/>
        </w:rPr>
      </w:pPr>
      <w:r w:rsidRPr="00D61988">
        <w:rPr>
          <w:rFonts w:ascii="Times New Roman" w:eastAsia="Times New Roman" w:hAnsi="Times New Roman" w:cs="Times New Roman"/>
          <w:color w:val="202124"/>
          <w:sz w:val="26"/>
          <w:szCs w:val="26"/>
          <w:lang w:eastAsia="ru-RU"/>
        </w:rPr>
        <w:t>______________________________________________________________________________________________________________________________________________________________________________________________________________________________</w:t>
      </w:r>
    </w:p>
    <w:p w:rsidR="00D163E8" w:rsidRPr="00D61988" w:rsidRDefault="00D163E8" w:rsidP="00D163E8">
      <w:pPr>
        <w:ind w:right="-2"/>
        <w:rPr>
          <w:rFonts w:ascii="Times New Roman" w:eastAsia="Times New Roman" w:hAnsi="Times New Roman" w:cs="Times New Roman"/>
          <w:color w:val="202124"/>
          <w:sz w:val="28"/>
          <w:szCs w:val="28"/>
          <w:lang w:eastAsia="ru-RU"/>
        </w:rPr>
      </w:pPr>
      <w:r w:rsidRPr="00D61988">
        <w:rPr>
          <w:rFonts w:ascii="Times New Roman" w:eastAsia="Times New Roman" w:hAnsi="Times New Roman" w:cs="Times New Roman"/>
          <w:color w:val="202124"/>
          <w:sz w:val="28"/>
          <w:szCs w:val="28"/>
          <w:lang w:eastAsia="ru-RU"/>
        </w:rPr>
        <w:sym w:font="Wingdings" w:char="F071"/>
      </w:r>
      <w:r w:rsidRPr="00D61988">
        <w:rPr>
          <w:rFonts w:ascii="Times New Roman" w:eastAsia="Times New Roman" w:hAnsi="Times New Roman" w:cs="Times New Roman"/>
          <w:color w:val="202124"/>
          <w:sz w:val="28"/>
          <w:szCs w:val="28"/>
          <w:lang w:eastAsia="ru-RU"/>
        </w:rPr>
        <w:t xml:space="preserve"> нет</w:t>
      </w:r>
    </w:p>
    <w:p w:rsidR="00D163E8" w:rsidRPr="00D61988" w:rsidRDefault="00D163E8" w:rsidP="00D163E8">
      <w:pPr>
        <w:ind w:right="-2"/>
        <w:rPr>
          <w:rFonts w:ascii="Times New Roman" w:eastAsia="Times New Roman" w:hAnsi="Times New Roman" w:cs="Times New Roman"/>
          <w:color w:val="202124"/>
          <w:sz w:val="16"/>
          <w:szCs w:val="16"/>
          <w:lang w:eastAsia="ru-RU"/>
        </w:rPr>
      </w:pPr>
    </w:p>
    <w:p w:rsidR="00D163E8" w:rsidRPr="00D61988" w:rsidRDefault="00D163E8" w:rsidP="00D163E8">
      <w:pPr>
        <w:ind w:right="-2"/>
        <w:rPr>
          <w:rFonts w:ascii="Times New Roman" w:eastAsia="Times New Roman" w:hAnsi="Times New Roman" w:cs="Times New Roman"/>
          <w:bCs/>
          <w:color w:val="000000"/>
          <w:sz w:val="28"/>
          <w:szCs w:val="28"/>
          <w:lang w:eastAsia="ru-RU"/>
        </w:rPr>
      </w:pPr>
      <w:r w:rsidRPr="00D61988">
        <w:rPr>
          <w:rFonts w:ascii="Times New Roman" w:eastAsia="Times New Roman" w:hAnsi="Times New Roman" w:cs="Times New Roman"/>
          <w:bCs/>
          <w:color w:val="000000"/>
          <w:sz w:val="28"/>
          <w:szCs w:val="28"/>
          <w:lang w:eastAsia="ru-RU"/>
        </w:rPr>
        <w:t>1.5. В компании или организации, выступающей стороной в судебном или арбитражном разбирательстве с акционерным обществом «Вагонсервис»?</w:t>
      </w:r>
    </w:p>
    <w:p w:rsidR="00D163E8" w:rsidRPr="00D61988" w:rsidRDefault="00D163E8" w:rsidP="00D163E8">
      <w:pPr>
        <w:ind w:right="-2"/>
        <w:rPr>
          <w:rFonts w:ascii="Times New Roman" w:eastAsia="Times New Roman" w:hAnsi="Times New Roman" w:cs="Times New Roman"/>
          <w:color w:val="202124"/>
          <w:sz w:val="28"/>
          <w:szCs w:val="28"/>
          <w:lang w:eastAsia="ru-RU"/>
        </w:rPr>
      </w:pPr>
      <w:r w:rsidRPr="00D61988">
        <w:rPr>
          <w:rFonts w:ascii="Times New Roman" w:eastAsia="Times New Roman" w:hAnsi="Times New Roman" w:cs="Times New Roman"/>
          <w:color w:val="202124"/>
          <w:sz w:val="28"/>
          <w:szCs w:val="28"/>
          <w:lang w:eastAsia="ru-RU"/>
        </w:rPr>
        <w:sym w:font="Wingdings" w:char="F071"/>
      </w:r>
      <w:r w:rsidRPr="00D61988">
        <w:rPr>
          <w:rFonts w:ascii="Times New Roman" w:eastAsia="Times New Roman" w:hAnsi="Times New Roman" w:cs="Times New Roman"/>
          <w:color w:val="202124"/>
          <w:sz w:val="28"/>
          <w:szCs w:val="28"/>
          <w:lang w:eastAsia="ru-RU"/>
        </w:rPr>
        <w:t xml:space="preserve"> да (дайте развернутый комментарий)</w:t>
      </w:r>
    </w:p>
    <w:p w:rsidR="00D163E8" w:rsidRPr="00D61988" w:rsidRDefault="00D163E8" w:rsidP="00D163E8">
      <w:pPr>
        <w:ind w:right="-2"/>
        <w:rPr>
          <w:rFonts w:ascii="Times New Roman" w:eastAsia="Times New Roman" w:hAnsi="Times New Roman" w:cs="Times New Roman"/>
          <w:color w:val="202124"/>
          <w:sz w:val="28"/>
          <w:szCs w:val="28"/>
          <w:lang w:eastAsia="ru-RU"/>
        </w:rPr>
      </w:pPr>
      <w:r w:rsidRPr="00D61988">
        <w:rPr>
          <w:rFonts w:ascii="Times New Roman" w:eastAsia="Times New Roman" w:hAnsi="Times New Roman" w:cs="Times New Roman"/>
          <w:color w:val="202124"/>
          <w:sz w:val="28"/>
          <w:szCs w:val="28"/>
          <w:lang w:eastAsia="ru-RU"/>
        </w:rPr>
        <w:t>________________________________________________________________________________________________________________________________________</w:t>
      </w:r>
    </w:p>
    <w:p w:rsidR="00D163E8" w:rsidRPr="00D61988" w:rsidRDefault="00D163E8" w:rsidP="00D163E8">
      <w:pPr>
        <w:ind w:right="-2"/>
        <w:rPr>
          <w:rFonts w:ascii="Times New Roman" w:eastAsia="Times New Roman" w:hAnsi="Times New Roman" w:cs="Times New Roman"/>
          <w:color w:val="202124"/>
          <w:sz w:val="28"/>
          <w:szCs w:val="28"/>
          <w:lang w:eastAsia="ru-RU"/>
        </w:rPr>
      </w:pPr>
      <w:r w:rsidRPr="00D61988">
        <w:rPr>
          <w:rFonts w:ascii="Times New Roman" w:eastAsia="Times New Roman" w:hAnsi="Times New Roman" w:cs="Times New Roman"/>
          <w:color w:val="202124"/>
          <w:sz w:val="28"/>
          <w:szCs w:val="28"/>
          <w:lang w:eastAsia="ru-RU"/>
        </w:rPr>
        <w:sym w:font="Wingdings" w:char="F071"/>
      </w:r>
      <w:r w:rsidRPr="00D61988">
        <w:rPr>
          <w:rFonts w:ascii="Times New Roman" w:eastAsia="Times New Roman" w:hAnsi="Times New Roman" w:cs="Times New Roman"/>
          <w:color w:val="202124"/>
          <w:sz w:val="28"/>
          <w:szCs w:val="28"/>
          <w:lang w:eastAsia="ru-RU"/>
        </w:rPr>
        <w:t xml:space="preserve"> нет</w:t>
      </w:r>
    </w:p>
    <w:p w:rsidR="00D163E8" w:rsidRPr="00D61988" w:rsidRDefault="00D163E8" w:rsidP="00D163E8">
      <w:pPr>
        <w:ind w:right="-2"/>
        <w:rPr>
          <w:rFonts w:ascii="Times New Roman" w:eastAsia="Times New Roman" w:hAnsi="Times New Roman" w:cs="Times New Roman"/>
          <w:color w:val="202124"/>
          <w:sz w:val="16"/>
          <w:szCs w:val="16"/>
          <w:lang w:eastAsia="ru-RU"/>
        </w:rPr>
      </w:pPr>
    </w:p>
    <w:p w:rsidR="00D163E8" w:rsidRPr="00D61988" w:rsidRDefault="00D163E8" w:rsidP="00D163E8">
      <w:pPr>
        <w:ind w:right="-2"/>
        <w:rPr>
          <w:rFonts w:ascii="Times New Roman" w:eastAsia="Times New Roman" w:hAnsi="Times New Roman" w:cs="Times New Roman"/>
          <w:color w:val="202124"/>
          <w:sz w:val="28"/>
          <w:szCs w:val="28"/>
          <w:lang w:eastAsia="ru-RU"/>
        </w:rPr>
      </w:pPr>
      <w:r w:rsidRPr="00D61988">
        <w:rPr>
          <w:rFonts w:ascii="Times New Roman" w:eastAsia="Times New Roman" w:hAnsi="Times New Roman" w:cs="Times New Roman"/>
          <w:bCs/>
          <w:color w:val="000000"/>
          <w:sz w:val="28"/>
          <w:szCs w:val="28"/>
          <w:lang w:eastAsia="ru-RU"/>
        </w:rPr>
        <w:t>2. Если ответом на один из вопросов является «да», то имеется ли на это у                   Вас письменное разрешение соответствующего органа акционерного общества</w:t>
      </w:r>
    </w:p>
    <w:p w:rsidR="00D163E8" w:rsidRPr="00D61988" w:rsidRDefault="00D163E8" w:rsidP="00D163E8">
      <w:pPr>
        <w:ind w:right="-2"/>
        <w:rPr>
          <w:rFonts w:ascii="Times New Roman" w:eastAsia="Times New Roman" w:hAnsi="Times New Roman" w:cs="Times New Roman"/>
          <w:bCs/>
          <w:color w:val="000000"/>
          <w:sz w:val="28"/>
          <w:szCs w:val="28"/>
          <w:lang w:eastAsia="ru-RU"/>
        </w:rPr>
      </w:pPr>
      <w:r w:rsidRPr="00D61988">
        <w:rPr>
          <w:rFonts w:ascii="Times New Roman" w:eastAsia="Times New Roman" w:hAnsi="Times New Roman" w:cs="Times New Roman"/>
          <w:bCs/>
          <w:color w:val="000000"/>
          <w:sz w:val="28"/>
          <w:szCs w:val="28"/>
          <w:lang w:eastAsia="ru-RU"/>
        </w:rPr>
        <w:t>«Вагонсервис»?</w:t>
      </w:r>
    </w:p>
    <w:p w:rsidR="00D163E8" w:rsidRPr="00D61988" w:rsidRDefault="00D163E8" w:rsidP="00D163E8">
      <w:pPr>
        <w:ind w:right="-2"/>
        <w:rPr>
          <w:rFonts w:ascii="Times New Roman" w:eastAsia="Times New Roman" w:hAnsi="Times New Roman" w:cs="Times New Roman"/>
          <w:color w:val="202124"/>
          <w:sz w:val="28"/>
          <w:szCs w:val="28"/>
          <w:lang w:eastAsia="ru-RU"/>
        </w:rPr>
      </w:pPr>
      <w:r w:rsidRPr="00D61988">
        <w:rPr>
          <w:rFonts w:ascii="Times New Roman" w:eastAsia="Times New Roman" w:hAnsi="Times New Roman" w:cs="Times New Roman"/>
          <w:color w:val="202124"/>
          <w:sz w:val="28"/>
          <w:szCs w:val="28"/>
          <w:lang w:eastAsia="ru-RU"/>
        </w:rPr>
        <w:sym w:font="Wingdings" w:char="F071"/>
      </w:r>
      <w:r w:rsidRPr="00D61988">
        <w:rPr>
          <w:rFonts w:ascii="Times New Roman" w:eastAsia="Times New Roman" w:hAnsi="Times New Roman" w:cs="Times New Roman"/>
          <w:color w:val="202124"/>
          <w:sz w:val="28"/>
          <w:szCs w:val="28"/>
          <w:lang w:eastAsia="ru-RU"/>
        </w:rPr>
        <w:t xml:space="preserve"> да (дайте развернутый комментарий)</w:t>
      </w:r>
    </w:p>
    <w:p w:rsidR="00D163E8" w:rsidRPr="00D61988" w:rsidRDefault="00D163E8" w:rsidP="00D163E8">
      <w:pPr>
        <w:ind w:right="-2"/>
        <w:rPr>
          <w:rFonts w:ascii="Times New Roman" w:eastAsia="Times New Roman" w:hAnsi="Times New Roman" w:cs="Times New Roman"/>
          <w:color w:val="202124"/>
          <w:sz w:val="28"/>
          <w:szCs w:val="28"/>
          <w:lang w:eastAsia="ru-RU"/>
        </w:rPr>
      </w:pPr>
      <w:r w:rsidRPr="00D61988">
        <w:rPr>
          <w:rFonts w:ascii="Times New Roman" w:eastAsia="Times New Roman" w:hAnsi="Times New Roman" w:cs="Times New Roman"/>
          <w:color w:val="202124"/>
          <w:sz w:val="28"/>
          <w:szCs w:val="28"/>
          <w:lang w:eastAsia="ru-RU"/>
        </w:rPr>
        <w:t xml:space="preserve">____________________________________________________________________ </w:t>
      </w:r>
    </w:p>
    <w:p w:rsidR="00D163E8" w:rsidRPr="00D61988" w:rsidRDefault="00D163E8" w:rsidP="00D163E8">
      <w:pPr>
        <w:ind w:right="-2"/>
        <w:rPr>
          <w:rFonts w:ascii="Times New Roman" w:eastAsia="Times New Roman" w:hAnsi="Times New Roman" w:cs="Times New Roman"/>
          <w:color w:val="202124"/>
          <w:sz w:val="28"/>
          <w:szCs w:val="28"/>
          <w:lang w:eastAsia="ru-RU"/>
        </w:rPr>
      </w:pPr>
      <w:r w:rsidRPr="00D61988">
        <w:rPr>
          <w:rFonts w:ascii="Times New Roman" w:eastAsia="Times New Roman" w:hAnsi="Times New Roman" w:cs="Times New Roman"/>
          <w:color w:val="202124"/>
          <w:sz w:val="28"/>
          <w:szCs w:val="28"/>
          <w:lang w:eastAsia="ru-RU"/>
        </w:rPr>
        <w:sym w:font="Wingdings" w:char="F071"/>
      </w:r>
      <w:r w:rsidRPr="00D61988">
        <w:rPr>
          <w:rFonts w:ascii="Times New Roman" w:eastAsia="Times New Roman" w:hAnsi="Times New Roman" w:cs="Times New Roman"/>
          <w:color w:val="202124"/>
          <w:sz w:val="28"/>
          <w:szCs w:val="28"/>
          <w:lang w:eastAsia="ru-RU"/>
        </w:rPr>
        <w:t xml:space="preserve"> нет (дайте развернутый комментарий)</w:t>
      </w:r>
    </w:p>
    <w:p w:rsidR="00D163E8" w:rsidRPr="00D61988" w:rsidRDefault="00D163E8" w:rsidP="00D163E8">
      <w:pPr>
        <w:ind w:right="-2"/>
        <w:rPr>
          <w:rFonts w:ascii="Times New Roman" w:eastAsia="Times New Roman" w:hAnsi="Times New Roman" w:cs="Times New Roman"/>
          <w:color w:val="202124"/>
          <w:sz w:val="28"/>
          <w:szCs w:val="28"/>
          <w:lang w:eastAsia="ru-RU"/>
        </w:rPr>
      </w:pPr>
      <w:r w:rsidRPr="00D61988">
        <w:rPr>
          <w:rFonts w:ascii="Times New Roman" w:eastAsia="Times New Roman" w:hAnsi="Times New Roman" w:cs="Times New Roman"/>
          <w:color w:val="202124"/>
          <w:sz w:val="28"/>
          <w:szCs w:val="28"/>
          <w:lang w:eastAsia="ru-RU"/>
        </w:rPr>
        <w:t>____________________________________________________________________________________________________________________________________________________________________________________________________________</w:t>
      </w:r>
    </w:p>
    <w:p w:rsidR="00D163E8" w:rsidRPr="00D61988" w:rsidRDefault="00D163E8" w:rsidP="00D163E8">
      <w:pPr>
        <w:ind w:right="-2"/>
        <w:rPr>
          <w:rFonts w:ascii="Times New Roman" w:eastAsia="Times New Roman" w:hAnsi="Times New Roman" w:cs="Times New Roman"/>
          <w:color w:val="202124"/>
          <w:sz w:val="16"/>
          <w:szCs w:val="16"/>
          <w:lang w:eastAsia="ru-RU"/>
        </w:rPr>
      </w:pPr>
    </w:p>
    <w:p w:rsidR="00D163E8" w:rsidRPr="00D61988" w:rsidRDefault="00D163E8" w:rsidP="00D163E8">
      <w:pPr>
        <w:ind w:right="-2"/>
        <w:rPr>
          <w:rFonts w:ascii="Times New Roman" w:eastAsia="Times New Roman" w:hAnsi="Times New Roman" w:cs="Times New Roman"/>
          <w:bCs/>
          <w:color w:val="000000"/>
          <w:sz w:val="28"/>
          <w:szCs w:val="28"/>
          <w:lang w:eastAsia="ru-RU"/>
        </w:rPr>
      </w:pPr>
      <w:r w:rsidRPr="00D61988">
        <w:rPr>
          <w:rFonts w:ascii="Times New Roman" w:eastAsia="Times New Roman" w:hAnsi="Times New Roman" w:cs="Times New Roman"/>
          <w:bCs/>
          <w:color w:val="000000"/>
          <w:sz w:val="28"/>
          <w:szCs w:val="28"/>
          <w:lang w:eastAsia="ru-RU"/>
        </w:rPr>
        <w:lastRenderedPageBreak/>
        <w:t xml:space="preserve">3. </w:t>
      </w:r>
      <w:proofErr w:type="gramStart"/>
      <w:r w:rsidRPr="00D61988">
        <w:rPr>
          <w:rFonts w:ascii="Times New Roman" w:eastAsia="Times New Roman" w:hAnsi="Times New Roman" w:cs="Times New Roman"/>
          <w:bCs/>
          <w:color w:val="000000"/>
          <w:sz w:val="28"/>
          <w:szCs w:val="28"/>
          <w:lang w:eastAsia="ru-RU"/>
        </w:rPr>
        <w:t>Являетесь ли Вы, Ваш супруг (-а), близкие родственники, указанные в Законе Республики Казахстан «О противодействии коррупции», или лица, действующие в Ваших интересах,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w:t>
      </w:r>
      <w:proofErr w:type="gramEnd"/>
    </w:p>
    <w:p w:rsidR="00D163E8" w:rsidRPr="00D61988" w:rsidRDefault="00D163E8" w:rsidP="00D163E8">
      <w:pPr>
        <w:ind w:right="-2"/>
        <w:rPr>
          <w:rFonts w:ascii="Times New Roman" w:eastAsia="Times New Roman" w:hAnsi="Times New Roman" w:cs="Times New Roman"/>
          <w:color w:val="202124"/>
          <w:sz w:val="16"/>
          <w:szCs w:val="16"/>
          <w:lang w:eastAsia="ru-RU"/>
        </w:rPr>
      </w:pPr>
    </w:p>
    <w:p w:rsidR="00D163E8" w:rsidRPr="00D61988" w:rsidRDefault="00D163E8" w:rsidP="00D163E8">
      <w:pPr>
        <w:ind w:right="-2"/>
        <w:rPr>
          <w:rFonts w:ascii="Times New Roman" w:eastAsia="Times New Roman" w:hAnsi="Times New Roman" w:cs="Times New Roman"/>
          <w:bCs/>
          <w:color w:val="000000"/>
          <w:sz w:val="28"/>
          <w:szCs w:val="28"/>
          <w:lang w:eastAsia="ru-RU"/>
        </w:rPr>
      </w:pPr>
      <w:r w:rsidRPr="00D61988">
        <w:rPr>
          <w:rFonts w:ascii="Times New Roman" w:eastAsia="Times New Roman" w:hAnsi="Times New Roman" w:cs="Times New Roman"/>
          <w:bCs/>
          <w:color w:val="000000"/>
          <w:sz w:val="28"/>
          <w:szCs w:val="28"/>
          <w:lang w:eastAsia="ru-RU"/>
        </w:rPr>
        <w:t>3.1. В компании, находящейся в деловых отношениях с акционерным обществом «Вагонсервис»?</w:t>
      </w:r>
    </w:p>
    <w:p w:rsidR="00D163E8" w:rsidRPr="00D61988" w:rsidRDefault="00D163E8" w:rsidP="00D163E8">
      <w:pPr>
        <w:ind w:right="-2"/>
        <w:rPr>
          <w:rFonts w:ascii="Times New Roman" w:eastAsia="Times New Roman" w:hAnsi="Times New Roman" w:cs="Times New Roman"/>
          <w:color w:val="202124"/>
          <w:sz w:val="28"/>
          <w:szCs w:val="28"/>
          <w:lang w:eastAsia="ru-RU"/>
        </w:rPr>
      </w:pPr>
      <w:r w:rsidRPr="00D61988">
        <w:rPr>
          <w:rFonts w:ascii="Times New Roman" w:eastAsia="Times New Roman" w:hAnsi="Times New Roman" w:cs="Times New Roman"/>
          <w:color w:val="202124"/>
          <w:sz w:val="28"/>
          <w:szCs w:val="28"/>
          <w:lang w:eastAsia="ru-RU"/>
        </w:rPr>
        <w:sym w:font="Wingdings" w:char="F071"/>
      </w:r>
      <w:r w:rsidRPr="00D61988">
        <w:rPr>
          <w:rFonts w:ascii="Times New Roman" w:eastAsia="Times New Roman" w:hAnsi="Times New Roman" w:cs="Times New Roman"/>
          <w:color w:val="202124"/>
          <w:sz w:val="28"/>
          <w:szCs w:val="28"/>
          <w:lang w:eastAsia="ru-RU"/>
        </w:rPr>
        <w:t xml:space="preserve"> да (дайте развернутый комментарий)</w:t>
      </w:r>
    </w:p>
    <w:p w:rsidR="00D163E8" w:rsidRPr="00D61988" w:rsidRDefault="00D163E8" w:rsidP="00D163E8">
      <w:pPr>
        <w:ind w:right="-2"/>
        <w:rPr>
          <w:rFonts w:ascii="Times New Roman" w:eastAsia="Times New Roman" w:hAnsi="Times New Roman" w:cs="Times New Roman"/>
          <w:color w:val="202124"/>
          <w:sz w:val="28"/>
          <w:szCs w:val="28"/>
          <w:lang w:eastAsia="ru-RU"/>
        </w:rPr>
      </w:pPr>
      <w:r w:rsidRPr="00D61988">
        <w:rPr>
          <w:rFonts w:ascii="Times New Roman" w:eastAsia="Times New Roman" w:hAnsi="Times New Roman" w:cs="Times New Roman"/>
          <w:color w:val="202124"/>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w:t>
      </w:r>
      <w:r w:rsidRPr="00D61988">
        <w:rPr>
          <w:rFonts w:ascii="Times New Roman" w:eastAsia="Times New Roman" w:hAnsi="Times New Roman" w:cs="Times New Roman"/>
          <w:color w:val="202124"/>
          <w:sz w:val="28"/>
          <w:szCs w:val="28"/>
          <w:lang w:eastAsia="ru-RU"/>
        </w:rPr>
        <w:sym w:font="Wingdings" w:char="F071"/>
      </w:r>
      <w:r w:rsidRPr="00D61988">
        <w:rPr>
          <w:rFonts w:ascii="Times New Roman" w:eastAsia="Times New Roman" w:hAnsi="Times New Roman" w:cs="Times New Roman"/>
          <w:color w:val="202124"/>
          <w:sz w:val="28"/>
          <w:szCs w:val="28"/>
          <w:lang w:eastAsia="ru-RU"/>
        </w:rPr>
        <w:t xml:space="preserve"> нет</w:t>
      </w:r>
    </w:p>
    <w:p w:rsidR="00D163E8" w:rsidRPr="00D61988" w:rsidRDefault="00D163E8" w:rsidP="00D163E8">
      <w:pPr>
        <w:ind w:right="-2"/>
        <w:rPr>
          <w:rFonts w:ascii="Times New Roman" w:eastAsia="Times New Roman" w:hAnsi="Times New Roman" w:cs="Times New Roman"/>
          <w:bCs/>
          <w:color w:val="000000"/>
          <w:sz w:val="28"/>
          <w:szCs w:val="28"/>
          <w:lang w:eastAsia="ru-RU"/>
        </w:rPr>
      </w:pPr>
      <w:r w:rsidRPr="00D61988">
        <w:rPr>
          <w:rFonts w:ascii="Times New Roman" w:eastAsia="Times New Roman" w:hAnsi="Times New Roman" w:cs="Times New Roman"/>
          <w:bCs/>
          <w:color w:val="000000"/>
          <w:sz w:val="28"/>
          <w:szCs w:val="28"/>
          <w:lang w:eastAsia="ru-RU"/>
        </w:rPr>
        <w:t>3.2. В компании, которая ищет возможность построить деловые отношения с акционерным обществом «Вагонсервис» или ведет с ними переговоры?</w:t>
      </w:r>
    </w:p>
    <w:p w:rsidR="00D163E8" w:rsidRPr="00D61988" w:rsidRDefault="00D163E8" w:rsidP="00D163E8">
      <w:pPr>
        <w:ind w:right="-2"/>
        <w:rPr>
          <w:rFonts w:ascii="Times New Roman" w:eastAsia="Times New Roman" w:hAnsi="Times New Roman" w:cs="Times New Roman"/>
          <w:color w:val="202124"/>
          <w:sz w:val="28"/>
          <w:szCs w:val="28"/>
          <w:lang w:eastAsia="ru-RU"/>
        </w:rPr>
      </w:pPr>
      <w:r w:rsidRPr="00D61988">
        <w:rPr>
          <w:rFonts w:ascii="Times New Roman" w:eastAsia="Times New Roman" w:hAnsi="Times New Roman" w:cs="Times New Roman"/>
          <w:color w:val="202124"/>
          <w:sz w:val="28"/>
          <w:szCs w:val="28"/>
          <w:lang w:eastAsia="ru-RU"/>
        </w:rPr>
        <w:sym w:font="Wingdings" w:char="F071"/>
      </w:r>
      <w:r w:rsidRPr="00D61988">
        <w:rPr>
          <w:rFonts w:ascii="Times New Roman" w:eastAsia="Times New Roman" w:hAnsi="Times New Roman" w:cs="Times New Roman"/>
          <w:color w:val="202124"/>
          <w:sz w:val="28"/>
          <w:szCs w:val="28"/>
          <w:lang w:eastAsia="ru-RU"/>
        </w:rPr>
        <w:t xml:space="preserve"> да (дайте развернутый комментарий)</w:t>
      </w:r>
    </w:p>
    <w:p w:rsidR="00D163E8" w:rsidRPr="00D61988" w:rsidRDefault="00D163E8" w:rsidP="00D163E8">
      <w:pPr>
        <w:ind w:right="-2"/>
        <w:rPr>
          <w:rFonts w:ascii="Times New Roman" w:eastAsia="Times New Roman" w:hAnsi="Times New Roman" w:cs="Times New Roman"/>
          <w:color w:val="202124"/>
          <w:sz w:val="28"/>
          <w:szCs w:val="28"/>
          <w:lang w:eastAsia="ru-RU"/>
        </w:rPr>
      </w:pPr>
      <w:r w:rsidRPr="00D61988">
        <w:rPr>
          <w:rFonts w:ascii="Times New Roman" w:eastAsia="Times New Roman" w:hAnsi="Times New Roman" w:cs="Times New Roman"/>
          <w:color w:val="202124"/>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w:t>
      </w:r>
      <w:r w:rsidRPr="00D61988">
        <w:rPr>
          <w:rFonts w:ascii="Times New Roman" w:eastAsia="Times New Roman" w:hAnsi="Times New Roman" w:cs="Times New Roman"/>
          <w:color w:val="202124"/>
          <w:sz w:val="28"/>
          <w:szCs w:val="28"/>
          <w:lang w:eastAsia="ru-RU"/>
        </w:rPr>
        <w:sym w:font="Wingdings" w:char="F071"/>
      </w:r>
      <w:r w:rsidRPr="00D61988">
        <w:rPr>
          <w:rFonts w:ascii="Times New Roman" w:eastAsia="Times New Roman" w:hAnsi="Times New Roman" w:cs="Times New Roman"/>
          <w:color w:val="202124"/>
          <w:sz w:val="28"/>
          <w:szCs w:val="28"/>
          <w:lang w:eastAsia="ru-RU"/>
        </w:rPr>
        <w:t xml:space="preserve"> нет</w:t>
      </w:r>
    </w:p>
    <w:p w:rsidR="00D163E8" w:rsidRPr="00D61988" w:rsidRDefault="00D163E8" w:rsidP="00D163E8">
      <w:pPr>
        <w:ind w:right="-2"/>
        <w:rPr>
          <w:rFonts w:ascii="Times New Roman" w:eastAsia="Times New Roman" w:hAnsi="Times New Roman" w:cs="Times New Roman"/>
          <w:bCs/>
          <w:color w:val="000000"/>
          <w:sz w:val="28"/>
          <w:szCs w:val="28"/>
          <w:lang w:eastAsia="ru-RU"/>
        </w:rPr>
      </w:pPr>
      <w:r w:rsidRPr="00D61988">
        <w:rPr>
          <w:rFonts w:ascii="Times New Roman" w:eastAsia="Times New Roman" w:hAnsi="Times New Roman" w:cs="Times New Roman"/>
          <w:bCs/>
          <w:color w:val="000000"/>
          <w:sz w:val="28"/>
          <w:szCs w:val="28"/>
          <w:lang w:eastAsia="ru-RU"/>
        </w:rPr>
        <w:t>3.3. В компании-конкуренте акционерного общества «</w:t>
      </w:r>
      <w:r>
        <w:rPr>
          <w:rFonts w:ascii="Times New Roman" w:eastAsia="Times New Roman" w:hAnsi="Times New Roman" w:cs="Times New Roman"/>
          <w:bCs/>
          <w:color w:val="000000"/>
          <w:sz w:val="28"/>
          <w:szCs w:val="28"/>
          <w:lang w:eastAsia="ru-RU"/>
        </w:rPr>
        <w:t>Вагонсервис</w:t>
      </w:r>
      <w:r w:rsidRPr="00D61988">
        <w:rPr>
          <w:rFonts w:ascii="Times New Roman" w:eastAsia="Times New Roman" w:hAnsi="Times New Roman" w:cs="Times New Roman"/>
          <w:bCs/>
          <w:color w:val="000000"/>
          <w:sz w:val="28"/>
          <w:szCs w:val="28"/>
          <w:lang w:eastAsia="ru-RU"/>
        </w:rPr>
        <w:t>»?</w:t>
      </w:r>
    </w:p>
    <w:p w:rsidR="00D163E8" w:rsidRPr="00D61988" w:rsidRDefault="00D163E8" w:rsidP="00D163E8">
      <w:pPr>
        <w:ind w:right="-2"/>
        <w:rPr>
          <w:rFonts w:ascii="Times New Roman" w:eastAsia="Times New Roman" w:hAnsi="Times New Roman" w:cs="Times New Roman"/>
          <w:color w:val="202124"/>
          <w:sz w:val="28"/>
          <w:szCs w:val="28"/>
          <w:lang w:eastAsia="ru-RU"/>
        </w:rPr>
      </w:pPr>
      <w:r w:rsidRPr="00D61988">
        <w:rPr>
          <w:rFonts w:ascii="Times New Roman" w:eastAsia="Times New Roman" w:hAnsi="Times New Roman" w:cs="Times New Roman"/>
          <w:color w:val="202124"/>
          <w:sz w:val="28"/>
          <w:szCs w:val="28"/>
          <w:lang w:eastAsia="ru-RU"/>
        </w:rPr>
        <w:sym w:font="Wingdings" w:char="F071"/>
      </w:r>
      <w:r w:rsidRPr="00D61988">
        <w:rPr>
          <w:rFonts w:ascii="Times New Roman" w:eastAsia="Times New Roman" w:hAnsi="Times New Roman" w:cs="Times New Roman"/>
          <w:color w:val="202124"/>
          <w:sz w:val="28"/>
          <w:szCs w:val="28"/>
          <w:lang w:eastAsia="ru-RU"/>
        </w:rPr>
        <w:t xml:space="preserve"> да (дайте развернутый комментарий)</w:t>
      </w:r>
    </w:p>
    <w:p w:rsidR="00D163E8" w:rsidRPr="00D61988" w:rsidRDefault="00D163E8" w:rsidP="00D163E8">
      <w:pPr>
        <w:ind w:right="-2"/>
        <w:rPr>
          <w:rFonts w:ascii="Times New Roman" w:eastAsia="Times New Roman" w:hAnsi="Times New Roman" w:cs="Times New Roman"/>
          <w:color w:val="202124"/>
          <w:sz w:val="28"/>
          <w:szCs w:val="28"/>
          <w:lang w:eastAsia="ru-RU"/>
        </w:rPr>
      </w:pPr>
      <w:r w:rsidRPr="00D61988">
        <w:rPr>
          <w:rFonts w:ascii="Times New Roman" w:eastAsia="Times New Roman" w:hAnsi="Times New Roman" w:cs="Times New Roman"/>
          <w:color w:val="202124"/>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w:t>
      </w:r>
      <w:r w:rsidRPr="00D61988">
        <w:rPr>
          <w:rFonts w:ascii="Times New Roman" w:eastAsia="Times New Roman" w:hAnsi="Times New Roman" w:cs="Times New Roman"/>
          <w:color w:val="202124"/>
          <w:sz w:val="28"/>
          <w:szCs w:val="28"/>
          <w:lang w:eastAsia="ru-RU"/>
        </w:rPr>
        <w:sym w:font="Wingdings" w:char="F071"/>
      </w:r>
      <w:r w:rsidRPr="00D61988">
        <w:rPr>
          <w:rFonts w:ascii="Times New Roman" w:eastAsia="Times New Roman" w:hAnsi="Times New Roman" w:cs="Times New Roman"/>
          <w:color w:val="202124"/>
          <w:sz w:val="28"/>
          <w:szCs w:val="28"/>
          <w:lang w:eastAsia="ru-RU"/>
        </w:rPr>
        <w:t xml:space="preserve"> нет</w:t>
      </w:r>
    </w:p>
    <w:p w:rsidR="00D163E8" w:rsidRPr="00D61988" w:rsidRDefault="00D163E8" w:rsidP="00D163E8">
      <w:pPr>
        <w:ind w:right="-2"/>
        <w:rPr>
          <w:rFonts w:ascii="Times New Roman" w:eastAsia="Times New Roman" w:hAnsi="Times New Roman" w:cs="Times New Roman"/>
          <w:bCs/>
          <w:color w:val="000000"/>
          <w:sz w:val="28"/>
          <w:szCs w:val="28"/>
          <w:lang w:eastAsia="ru-RU"/>
        </w:rPr>
      </w:pPr>
      <w:r w:rsidRPr="00D61988">
        <w:rPr>
          <w:rFonts w:ascii="Times New Roman" w:eastAsia="Times New Roman" w:hAnsi="Times New Roman" w:cs="Times New Roman"/>
          <w:bCs/>
          <w:color w:val="000000"/>
          <w:sz w:val="28"/>
          <w:szCs w:val="28"/>
          <w:lang w:eastAsia="ru-RU"/>
        </w:rPr>
        <w:t>3.4. В компании, выступающей или предполагающей выступить стороной в судебном или арбитражном разбирательстве с акционерным обществом «Вагонсервис»?</w:t>
      </w:r>
    </w:p>
    <w:p w:rsidR="00D163E8" w:rsidRPr="00D61988" w:rsidRDefault="00D163E8" w:rsidP="00D163E8">
      <w:pPr>
        <w:ind w:right="-2"/>
        <w:rPr>
          <w:rFonts w:ascii="Times New Roman" w:eastAsia="Times New Roman" w:hAnsi="Times New Roman" w:cs="Times New Roman"/>
          <w:color w:val="202124"/>
          <w:sz w:val="28"/>
          <w:szCs w:val="28"/>
          <w:lang w:eastAsia="ru-RU"/>
        </w:rPr>
      </w:pPr>
      <w:r w:rsidRPr="00D61988">
        <w:rPr>
          <w:rFonts w:ascii="Times New Roman" w:eastAsia="Times New Roman" w:hAnsi="Times New Roman" w:cs="Times New Roman"/>
          <w:color w:val="202124"/>
          <w:sz w:val="28"/>
          <w:szCs w:val="28"/>
          <w:lang w:eastAsia="ru-RU"/>
        </w:rPr>
        <w:sym w:font="Wingdings" w:char="F071"/>
      </w:r>
      <w:r w:rsidRPr="00D61988">
        <w:rPr>
          <w:rFonts w:ascii="Times New Roman" w:eastAsia="Times New Roman" w:hAnsi="Times New Roman" w:cs="Times New Roman"/>
          <w:color w:val="202124"/>
          <w:sz w:val="28"/>
          <w:szCs w:val="28"/>
          <w:lang w:eastAsia="ru-RU"/>
        </w:rPr>
        <w:t xml:space="preserve"> да (дайте развернутый комментарий)</w:t>
      </w:r>
    </w:p>
    <w:p w:rsidR="00D163E8" w:rsidRPr="00D61988" w:rsidRDefault="00D163E8" w:rsidP="00D163E8">
      <w:pPr>
        <w:ind w:right="-2"/>
        <w:rPr>
          <w:rFonts w:ascii="Times New Roman" w:eastAsia="Times New Roman" w:hAnsi="Times New Roman" w:cs="Times New Roman"/>
          <w:color w:val="202124"/>
          <w:szCs w:val="28"/>
          <w:lang w:eastAsia="ru-RU"/>
        </w:rPr>
      </w:pPr>
      <w:r w:rsidRPr="00D61988">
        <w:rPr>
          <w:rFonts w:ascii="Times New Roman" w:eastAsia="Times New Roman" w:hAnsi="Times New Roman" w:cs="Times New Roman"/>
          <w:color w:val="202124"/>
          <w:szCs w:val="28"/>
          <w:lang w:eastAsia="ru-RU"/>
        </w:rPr>
        <w:t>________________________________________________________________________________________________________________________________________________________________</w:t>
      </w:r>
    </w:p>
    <w:p w:rsidR="00D163E8" w:rsidRPr="00D61988" w:rsidRDefault="00D163E8" w:rsidP="00D163E8">
      <w:pPr>
        <w:ind w:right="-2"/>
        <w:rPr>
          <w:rFonts w:ascii="Times New Roman" w:eastAsia="Times New Roman" w:hAnsi="Times New Roman" w:cs="Times New Roman"/>
          <w:color w:val="202124"/>
          <w:sz w:val="28"/>
          <w:szCs w:val="28"/>
          <w:lang w:eastAsia="ru-RU"/>
        </w:rPr>
      </w:pPr>
      <w:r w:rsidRPr="00D61988">
        <w:rPr>
          <w:rFonts w:ascii="Times New Roman" w:eastAsia="Times New Roman" w:hAnsi="Times New Roman" w:cs="Times New Roman"/>
          <w:color w:val="202124"/>
          <w:sz w:val="28"/>
          <w:szCs w:val="28"/>
          <w:lang w:eastAsia="ru-RU"/>
        </w:rPr>
        <w:sym w:font="Wingdings" w:char="F071"/>
      </w:r>
      <w:r w:rsidRPr="00D61988">
        <w:rPr>
          <w:rFonts w:ascii="Times New Roman" w:eastAsia="Times New Roman" w:hAnsi="Times New Roman" w:cs="Times New Roman"/>
          <w:color w:val="202124"/>
          <w:sz w:val="28"/>
          <w:szCs w:val="28"/>
          <w:lang w:eastAsia="ru-RU"/>
        </w:rPr>
        <w:t xml:space="preserve"> нет</w:t>
      </w:r>
    </w:p>
    <w:p w:rsidR="00D163E8" w:rsidRPr="00D61988" w:rsidRDefault="00D163E8" w:rsidP="00D163E8">
      <w:pPr>
        <w:ind w:right="-2"/>
        <w:jc w:val="center"/>
        <w:rPr>
          <w:rFonts w:ascii="Times New Roman" w:eastAsia="Times New Roman" w:hAnsi="Times New Roman" w:cs="Times New Roman"/>
          <w:bCs/>
          <w:color w:val="000000"/>
          <w:sz w:val="28"/>
          <w:szCs w:val="28"/>
          <w:lang w:eastAsia="ru-RU"/>
        </w:rPr>
      </w:pPr>
      <w:r w:rsidRPr="00D61988">
        <w:rPr>
          <w:rFonts w:ascii="Times New Roman" w:eastAsia="Times New Roman" w:hAnsi="Times New Roman" w:cs="Times New Roman"/>
          <w:bCs/>
          <w:color w:val="000000"/>
          <w:sz w:val="28"/>
          <w:szCs w:val="28"/>
          <w:lang w:eastAsia="ru-RU"/>
        </w:rPr>
        <w:t>Раздел 2. Личные интересы и честное ведение бизнеса</w:t>
      </w:r>
    </w:p>
    <w:p w:rsidR="00D163E8" w:rsidRPr="00D61988" w:rsidRDefault="00D163E8" w:rsidP="00D163E8">
      <w:pPr>
        <w:ind w:right="-2"/>
        <w:rPr>
          <w:rFonts w:ascii="Times New Roman" w:eastAsia="Times New Roman" w:hAnsi="Times New Roman" w:cs="Times New Roman"/>
          <w:color w:val="202124"/>
          <w:sz w:val="16"/>
          <w:szCs w:val="16"/>
          <w:lang w:eastAsia="ru-RU"/>
        </w:rPr>
      </w:pPr>
    </w:p>
    <w:p w:rsidR="00D163E8" w:rsidRPr="00D61988" w:rsidRDefault="00D163E8" w:rsidP="00D163E8">
      <w:pPr>
        <w:ind w:right="-2"/>
        <w:rPr>
          <w:rFonts w:ascii="Times New Roman" w:eastAsia="Times New Roman" w:hAnsi="Times New Roman" w:cs="Times New Roman"/>
          <w:color w:val="202124"/>
          <w:sz w:val="28"/>
          <w:szCs w:val="28"/>
          <w:lang w:eastAsia="ru-RU"/>
        </w:rPr>
      </w:pPr>
      <w:r w:rsidRPr="00D61988">
        <w:rPr>
          <w:rFonts w:ascii="Times New Roman" w:eastAsia="Times New Roman" w:hAnsi="Times New Roman" w:cs="Times New Roman"/>
          <w:bCs/>
          <w:color w:val="000000"/>
          <w:sz w:val="28"/>
          <w:szCs w:val="28"/>
          <w:lang w:eastAsia="ru-RU"/>
        </w:rPr>
        <w:t xml:space="preserve">4. Участвуете ли вы в настоящее время в какой-либо иной деятельности, кроме описанной выше, которая конкурирует с интересами акционерного общества «Вагонсервис» в любой форме, включая, </w:t>
      </w:r>
      <w:proofErr w:type="gramStart"/>
      <w:r w:rsidRPr="00D61988">
        <w:rPr>
          <w:rFonts w:ascii="Times New Roman" w:eastAsia="Times New Roman" w:hAnsi="Times New Roman" w:cs="Times New Roman"/>
          <w:bCs/>
          <w:color w:val="000000"/>
          <w:sz w:val="28"/>
          <w:szCs w:val="28"/>
          <w:lang w:eastAsia="ru-RU"/>
        </w:rPr>
        <w:t>но</w:t>
      </w:r>
      <w:proofErr w:type="gramEnd"/>
      <w:r w:rsidRPr="00D61988">
        <w:rPr>
          <w:rFonts w:ascii="Times New Roman" w:eastAsia="Times New Roman" w:hAnsi="Times New Roman" w:cs="Times New Roman"/>
          <w:bCs/>
          <w:color w:val="000000"/>
          <w:sz w:val="28"/>
          <w:szCs w:val="28"/>
          <w:lang w:eastAsia="ru-RU"/>
        </w:rPr>
        <w:t xml:space="preserve"> не ограничиваясь, приобретением или отчуждением каких-либо активов (имущества) или возможностями развития бизнеса или бизнес-проектами?</w:t>
      </w:r>
    </w:p>
    <w:p w:rsidR="00D163E8" w:rsidRPr="00D61988" w:rsidRDefault="00D163E8" w:rsidP="00D163E8">
      <w:pPr>
        <w:ind w:right="-2"/>
        <w:rPr>
          <w:rFonts w:ascii="Times New Roman" w:eastAsia="Times New Roman" w:hAnsi="Times New Roman" w:cs="Times New Roman"/>
          <w:color w:val="202124"/>
          <w:sz w:val="28"/>
          <w:szCs w:val="28"/>
          <w:lang w:eastAsia="ru-RU"/>
        </w:rPr>
      </w:pPr>
      <w:r w:rsidRPr="00D61988">
        <w:rPr>
          <w:rFonts w:ascii="Times New Roman" w:eastAsia="Times New Roman" w:hAnsi="Times New Roman" w:cs="Times New Roman"/>
          <w:bCs/>
          <w:color w:val="000000"/>
          <w:sz w:val="28"/>
          <w:szCs w:val="28"/>
          <w:lang w:eastAsia="ru-RU"/>
        </w:rPr>
        <w:t> </w:t>
      </w:r>
      <w:r w:rsidRPr="00D61988">
        <w:rPr>
          <w:rFonts w:ascii="Times New Roman" w:eastAsia="Times New Roman" w:hAnsi="Times New Roman" w:cs="Times New Roman"/>
          <w:color w:val="202124"/>
          <w:sz w:val="28"/>
          <w:szCs w:val="28"/>
          <w:lang w:eastAsia="ru-RU"/>
        </w:rPr>
        <w:sym w:font="Wingdings" w:char="F071"/>
      </w:r>
      <w:r w:rsidRPr="00D61988">
        <w:rPr>
          <w:rFonts w:ascii="Times New Roman" w:eastAsia="Times New Roman" w:hAnsi="Times New Roman" w:cs="Times New Roman"/>
          <w:color w:val="202124"/>
          <w:sz w:val="28"/>
          <w:szCs w:val="28"/>
          <w:lang w:eastAsia="ru-RU"/>
        </w:rPr>
        <w:t xml:space="preserve"> да (дайте развернутый комментарий)</w:t>
      </w:r>
    </w:p>
    <w:p w:rsidR="00D163E8" w:rsidRPr="00D61988" w:rsidRDefault="00D163E8" w:rsidP="00D163E8">
      <w:pPr>
        <w:ind w:right="-2"/>
        <w:rPr>
          <w:rFonts w:ascii="Times New Roman" w:eastAsia="Times New Roman" w:hAnsi="Times New Roman" w:cs="Times New Roman"/>
          <w:color w:val="202124"/>
          <w:sz w:val="28"/>
          <w:szCs w:val="28"/>
          <w:lang w:eastAsia="ru-RU"/>
        </w:rPr>
      </w:pPr>
      <w:r w:rsidRPr="00D61988">
        <w:rPr>
          <w:rFonts w:ascii="Times New Roman" w:eastAsia="Times New Roman" w:hAnsi="Times New Roman" w:cs="Times New Roman"/>
          <w:color w:val="202124"/>
          <w:sz w:val="28"/>
          <w:szCs w:val="28"/>
          <w:lang w:eastAsia="ru-RU"/>
        </w:rPr>
        <w:t>_________________________________________________________________________________________________________________________________</w:t>
      </w:r>
      <w:r w:rsidRPr="00D61988">
        <w:rPr>
          <w:rFonts w:ascii="Times New Roman" w:eastAsia="Times New Roman" w:hAnsi="Times New Roman" w:cs="Times New Roman"/>
          <w:color w:val="202124"/>
          <w:sz w:val="28"/>
          <w:szCs w:val="28"/>
          <w:lang w:eastAsia="ru-RU"/>
        </w:rPr>
        <w:lastRenderedPageBreak/>
        <w:t>___________________________________________________________________________</w:t>
      </w:r>
      <w:r w:rsidRPr="00D61988">
        <w:rPr>
          <w:rFonts w:ascii="Times New Roman" w:eastAsia="Times New Roman" w:hAnsi="Times New Roman" w:cs="Times New Roman"/>
          <w:color w:val="202124"/>
          <w:sz w:val="28"/>
          <w:szCs w:val="28"/>
          <w:lang w:eastAsia="ru-RU"/>
        </w:rPr>
        <w:sym w:font="Wingdings" w:char="F071"/>
      </w:r>
      <w:r w:rsidRPr="00D61988">
        <w:rPr>
          <w:rFonts w:ascii="Times New Roman" w:eastAsia="Times New Roman" w:hAnsi="Times New Roman" w:cs="Times New Roman"/>
          <w:color w:val="202124"/>
          <w:sz w:val="28"/>
          <w:szCs w:val="28"/>
          <w:lang w:eastAsia="ru-RU"/>
        </w:rPr>
        <w:t xml:space="preserve"> нет</w:t>
      </w:r>
    </w:p>
    <w:p w:rsidR="00D163E8" w:rsidRPr="00D61988" w:rsidRDefault="00D163E8" w:rsidP="00D163E8">
      <w:pPr>
        <w:ind w:right="-2"/>
        <w:rPr>
          <w:rFonts w:ascii="Times New Roman" w:eastAsia="Times New Roman" w:hAnsi="Times New Roman" w:cs="Times New Roman"/>
          <w:color w:val="202124"/>
          <w:sz w:val="16"/>
          <w:szCs w:val="16"/>
          <w:lang w:eastAsia="ru-RU"/>
        </w:rPr>
      </w:pPr>
      <w:r w:rsidRPr="00D61988">
        <w:rPr>
          <w:rFonts w:ascii="Times New Roman" w:eastAsia="Times New Roman" w:hAnsi="Times New Roman" w:cs="Times New Roman"/>
          <w:bCs/>
          <w:color w:val="000000"/>
          <w:sz w:val="28"/>
          <w:szCs w:val="28"/>
          <w:lang w:eastAsia="ru-RU"/>
        </w:rPr>
        <w:t> </w:t>
      </w:r>
    </w:p>
    <w:p w:rsidR="00D163E8" w:rsidRPr="00D61988" w:rsidRDefault="00D163E8" w:rsidP="00D163E8">
      <w:pPr>
        <w:ind w:right="-2"/>
        <w:rPr>
          <w:rFonts w:ascii="Times New Roman" w:eastAsia="Times New Roman" w:hAnsi="Times New Roman" w:cs="Times New Roman"/>
          <w:bCs/>
          <w:color w:val="000000"/>
          <w:sz w:val="28"/>
          <w:szCs w:val="28"/>
          <w:lang w:eastAsia="ru-RU"/>
        </w:rPr>
      </w:pPr>
      <w:r w:rsidRPr="00D61988">
        <w:rPr>
          <w:rFonts w:ascii="Times New Roman" w:eastAsia="Times New Roman" w:hAnsi="Times New Roman" w:cs="Times New Roman"/>
          <w:bCs/>
          <w:color w:val="000000"/>
          <w:sz w:val="28"/>
          <w:szCs w:val="28"/>
          <w:lang w:eastAsia="ru-RU"/>
        </w:rPr>
        <w:t xml:space="preserve">5. </w:t>
      </w:r>
      <w:proofErr w:type="gramStart"/>
      <w:r w:rsidRPr="00D61988">
        <w:rPr>
          <w:rFonts w:ascii="Times New Roman" w:eastAsia="Times New Roman" w:hAnsi="Times New Roman" w:cs="Times New Roman"/>
          <w:bCs/>
          <w:color w:val="000000"/>
          <w:sz w:val="28"/>
          <w:szCs w:val="28"/>
          <w:lang w:eastAsia="ru-RU"/>
        </w:rPr>
        <w:t>Участвовали ли Вы в какой-либо сделке от лица акционерного общества «Вагонсервис» (как лицо принимающее решение, ответственное за выполнение контракта, утверждающее приемку выполненной работы, оформление или утверждение платежных документов и т.п.), в которой Вы имели финансовый интерес в контрагенте?</w:t>
      </w:r>
      <w:proofErr w:type="gramEnd"/>
    </w:p>
    <w:p w:rsidR="00D163E8" w:rsidRPr="00D61988" w:rsidRDefault="00D163E8" w:rsidP="00D163E8">
      <w:pPr>
        <w:ind w:right="-2"/>
        <w:rPr>
          <w:rFonts w:ascii="Times New Roman" w:eastAsia="Times New Roman" w:hAnsi="Times New Roman" w:cs="Times New Roman"/>
          <w:color w:val="202124"/>
          <w:sz w:val="28"/>
          <w:szCs w:val="28"/>
          <w:lang w:eastAsia="ru-RU"/>
        </w:rPr>
      </w:pPr>
      <w:r w:rsidRPr="00D61988">
        <w:rPr>
          <w:rFonts w:ascii="Times New Roman" w:eastAsia="Times New Roman" w:hAnsi="Times New Roman" w:cs="Times New Roman"/>
          <w:color w:val="202124"/>
          <w:sz w:val="28"/>
          <w:szCs w:val="28"/>
          <w:lang w:eastAsia="ru-RU"/>
        </w:rPr>
        <w:sym w:font="Wingdings" w:char="F071"/>
      </w:r>
      <w:r w:rsidRPr="00D61988">
        <w:rPr>
          <w:rFonts w:ascii="Times New Roman" w:eastAsia="Times New Roman" w:hAnsi="Times New Roman" w:cs="Times New Roman"/>
          <w:color w:val="202124"/>
          <w:sz w:val="28"/>
          <w:szCs w:val="28"/>
          <w:lang w:eastAsia="ru-RU"/>
        </w:rPr>
        <w:t xml:space="preserve"> да (дайте развернутый комментарий)</w:t>
      </w:r>
    </w:p>
    <w:p w:rsidR="00D163E8" w:rsidRPr="00D61988" w:rsidRDefault="00D163E8" w:rsidP="00D163E8">
      <w:pPr>
        <w:ind w:right="-2"/>
        <w:rPr>
          <w:rFonts w:ascii="Times New Roman" w:eastAsia="Times New Roman" w:hAnsi="Times New Roman" w:cs="Times New Roman"/>
          <w:color w:val="202124"/>
          <w:sz w:val="28"/>
          <w:szCs w:val="28"/>
          <w:lang w:eastAsia="ru-RU"/>
        </w:rPr>
      </w:pPr>
      <w:r w:rsidRPr="00D61988">
        <w:rPr>
          <w:rFonts w:ascii="Times New Roman" w:eastAsia="Times New Roman" w:hAnsi="Times New Roman" w:cs="Times New Roman"/>
          <w:color w:val="202124"/>
          <w:sz w:val="28"/>
          <w:szCs w:val="28"/>
          <w:lang w:eastAsia="ru-RU"/>
        </w:rPr>
        <w:t>____________________________________________________________________________________________________________________________________________________________________________________________________________</w:t>
      </w:r>
      <w:r w:rsidRPr="00D61988">
        <w:rPr>
          <w:rFonts w:ascii="Times New Roman" w:eastAsia="Times New Roman" w:hAnsi="Times New Roman" w:cs="Times New Roman"/>
          <w:color w:val="202124"/>
          <w:sz w:val="28"/>
          <w:szCs w:val="28"/>
          <w:lang w:eastAsia="ru-RU"/>
        </w:rPr>
        <w:sym w:font="Wingdings" w:char="F071"/>
      </w:r>
      <w:r w:rsidRPr="00D61988">
        <w:rPr>
          <w:rFonts w:ascii="Times New Roman" w:eastAsia="Times New Roman" w:hAnsi="Times New Roman" w:cs="Times New Roman"/>
          <w:color w:val="202124"/>
          <w:sz w:val="28"/>
          <w:szCs w:val="28"/>
          <w:lang w:eastAsia="ru-RU"/>
        </w:rPr>
        <w:t xml:space="preserve"> нет</w:t>
      </w:r>
    </w:p>
    <w:p w:rsidR="00D163E8" w:rsidRDefault="00D163E8" w:rsidP="00D163E8">
      <w:pPr>
        <w:ind w:right="-2"/>
        <w:rPr>
          <w:rFonts w:ascii="Times New Roman" w:eastAsia="Times New Roman" w:hAnsi="Times New Roman" w:cs="Times New Roman"/>
          <w:color w:val="202124"/>
          <w:sz w:val="16"/>
          <w:szCs w:val="16"/>
          <w:lang w:eastAsia="ru-RU"/>
        </w:rPr>
      </w:pPr>
    </w:p>
    <w:p w:rsidR="00D163E8" w:rsidRPr="00D61988" w:rsidRDefault="00D163E8" w:rsidP="00D163E8">
      <w:pPr>
        <w:ind w:right="-2"/>
        <w:rPr>
          <w:rFonts w:ascii="Times New Roman" w:eastAsia="Times New Roman" w:hAnsi="Times New Roman" w:cs="Times New Roman"/>
          <w:color w:val="202124"/>
          <w:sz w:val="16"/>
          <w:szCs w:val="16"/>
          <w:lang w:eastAsia="ru-RU"/>
        </w:rPr>
      </w:pPr>
    </w:p>
    <w:p w:rsidR="00D163E8" w:rsidRPr="00D61988" w:rsidRDefault="00D163E8" w:rsidP="00D163E8">
      <w:pPr>
        <w:ind w:right="-2"/>
        <w:rPr>
          <w:rFonts w:ascii="Times New Roman" w:eastAsia="Times New Roman" w:hAnsi="Times New Roman" w:cs="Times New Roman"/>
          <w:bCs/>
          <w:color w:val="000000"/>
          <w:sz w:val="28"/>
          <w:szCs w:val="28"/>
          <w:lang w:eastAsia="ru-RU"/>
        </w:rPr>
      </w:pPr>
      <w:r w:rsidRPr="00D61988">
        <w:rPr>
          <w:rFonts w:ascii="Times New Roman" w:eastAsia="Times New Roman" w:hAnsi="Times New Roman" w:cs="Times New Roman"/>
          <w:bCs/>
          <w:color w:val="000000"/>
          <w:sz w:val="28"/>
          <w:szCs w:val="28"/>
          <w:lang w:eastAsia="ru-RU"/>
        </w:rPr>
        <w:t>6. Получали ли Вы когда-либо денежные средства или иные материальные ценности, которые могли бы быть истолкованы как влияющие незаконным или неэтичным образом на коммерческие операции между акционерным обществом «Вагонсервис» и другой компанией, например, плату от контрагента за содействие в заключени</w:t>
      </w:r>
      <w:proofErr w:type="gramStart"/>
      <w:r w:rsidRPr="00D61988">
        <w:rPr>
          <w:rFonts w:ascii="Times New Roman" w:eastAsia="Times New Roman" w:hAnsi="Times New Roman" w:cs="Times New Roman"/>
          <w:bCs/>
          <w:color w:val="000000"/>
          <w:sz w:val="28"/>
          <w:szCs w:val="28"/>
          <w:lang w:eastAsia="ru-RU"/>
        </w:rPr>
        <w:t>и</w:t>
      </w:r>
      <w:proofErr w:type="gramEnd"/>
      <w:r w:rsidRPr="00D61988">
        <w:rPr>
          <w:rFonts w:ascii="Times New Roman" w:eastAsia="Times New Roman" w:hAnsi="Times New Roman" w:cs="Times New Roman"/>
          <w:bCs/>
          <w:color w:val="000000"/>
          <w:sz w:val="28"/>
          <w:szCs w:val="28"/>
          <w:lang w:eastAsia="ru-RU"/>
        </w:rPr>
        <w:t xml:space="preserve"> сделки с акционерным обществом «Вагонсервис»?</w:t>
      </w:r>
    </w:p>
    <w:p w:rsidR="00D163E8" w:rsidRPr="00D61988" w:rsidRDefault="00D163E8" w:rsidP="00D163E8">
      <w:pPr>
        <w:ind w:right="-2"/>
        <w:rPr>
          <w:rFonts w:ascii="Times New Roman" w:eastAsia="Times New Roman" w:hAnsi="Times New Roman" w:cs="Times New Roman"/>
          <w:color w:val="202124"/>
          <w:sz w:val="28"/>
          <w:szCs w:val="28"/>
          <w:lang w:eastAsia="ru-RU"/>
        </w:rPr>
      </w:pPr>
      <w:r w:rsidRPr="00D61988">
        <w:rPr>
          <w:rFonts w:ascii="Times New Roman" w:eastAsia="Times New Roman" w:hAnsi="Times New Roman" w:cs="Times New Roman"/>
          <w:color w:val="202124"/>
          <w:sz w:val="28"/>
          <w:szCs w:val="28"/>
          <w:lang w:eastAsia="ru-RU"/>
        </w:rPr>
        <w:sym w:font="Wingdings" w:char="F071"/>
      </w:r>
      <w:r w:rsidRPr="00D61988">
        <w:rPr>
          <w:rFonts w:ascii="Times New Roman" w:eastAsia="Times New Roman" w:hAnsi="Times New Roman" w:cs="Times New Roman"/>
          <w:color w:val="202124"/>
          <w:sz w:val="28"/>
          <w:szCs w:val="28"/>
          <w:lang w:eastAsia="ru-RU"/>
        </w:rPr>
        <w:t xml:space="preserve"> да (дайте развернутый комментарий)</w:t>
      </w:r>
    </w:p>
    <w:p w:rsidR="00D163E8" w:rsidRPr="00D61988" w:rsidRDefault="00D163E8" w:rsidP="00D163E8">
      <w:pPr>
        <w:ind w:right="-2"/>
        <w:rPr>
          <w:rFonts w:ascii="Times New Roman" w:eastAsia="Times New Roman" w:hAnsi="Times New Roman" w:cs="Times New Roman"/>
          <w:color w:val="202124"/>
          <w:sz w:val="28"/>
          <w:szCs w:val="28"/>
          <w:lang w:eastAsia="ru-RU"/>
        </w:rPr>
      </w:pPr>
      <w:r w:rsidRPr="00D61988">
        <w:rPr>
          <w:rFonts w:ascii="Times New Roman" w:eastAsia="Times New Roman" w:hAnsi="Times New Roman" w:cs="Times New Roman"/>
          <w:color w:val="202124"/>
          <w:sz w:val="28"/>
          <w:szCs w:val="28"/>
          <w:lang w:eastAsia="ru-RU"/>
        </w:rPr>
        <w:t>________________________________________________________________________________________________________________________________________</w:t>
      </w:r>
    </w:p>
    <w:p w:rsidR="00D163E8" w:rsidRPr="00D61988" w:rsidRDefault="00D163E8" w:rsidP="00D163E8">
      <w:pPr>
        <w:ind w:right="-2"/>
        <w:rPr>
          <w:rFonts w:ascii="Times New Roman" w:eastAsia="Times New Roman" w:hAnsi="Times New Roman" w:cs="Times New Roman"/>
          <w:color w:val="202124"/>
          <w:sz w:val="28"/>
          <w:szCs w:val="28"/>
          <w:lang w:eastAsia="ru-RU"/>
        </w:rPr>
      </w:pPr>
      <w:r w:rsidRPr="00D61988">
        <w:rPr>
          <w:rFonts w:ascii="Times New Roman" w:eastAsia="Times New Roman" w:hAnsi="Times New Roman" w:cs="Times New Roman"/>
          <w:color w:val="202124"/>
          <w:sz w:val="28"/>
          <w:szCs w:val="28"/>
          <w:lang w:eastAsia="ru-RU"/>
        </w:rPr>
        <w:sym w:font="Wingdings" w:char="F071"/>
      </w:r>
      <w:r w:rsidRPr="00D61988">
        <w:rPr>
          <w:rFonts w:ascii="Times New Roman" w:eastAsia="Times New Roman" w:hAnsi="Times New Roman" w:cs="Times New Roman"/>
          <w:color w:val="202124"/>
          <w:sz w:val="28"/>
          <w:szCs w:val="28"/>
          <w:lang w:eastAsia="ru-RU"/>
        </w:rPr>
        <w:t xml:space="preserve"> нет</w:t>
      </w:r>
    </w:p>
    <w:p w:rsidR="00D163E8" w:rsidRPr="00D61988" w:rsidRDefault="00D163E8" w:rsidP="00D163E8">
      <w:pPr>
        <w:ind w:right="-2"/>
        <w:rPr>
          <w:rFonts w:ascii="Times New Roman" w:eastAsia="Times New Roman" w:hAnsi="Times New Roman" w:cs="Times New Roman"/>
          <w:color w:val="202124"/>
          <w:sz w:val="16"/>
          <w:szCs w:val="16"/>
          <w:lang w:eastAsia="ru-RU"/>
        </w:rPr>
      </w:pPr>
    </w:p>
    <w:p w:rsidR="00D163E8" w:rsidRPr="00D61988" w:rsidRDefault="00D163E8" w:rsidP="00D163E8">
      <w:pPr>
        <w:ind w:right="-2"/>
        <w:rPr>
          <w:rFonts w:ascii="Times New Roman" w:eastAsia="Times New Roman" w:hAnsi="Times New Roman" w:cs="Times New Roman"/>
          <w:bCs/>
          <w:color w:val="000000"/>
          <w:sz w:val="28"/>
          <w:szCs w:val="28"/>
          <w:lang w:eastAsia="ru-RU"/>
        </w:rPr>
      </w:pPr>
      <w:r w:rsidRPr="00D61988">
        <w:rPr>
          <w:rFonts w:ascii="Times New Roman" w:eastAsia="Times New Roman" w:hAnsi="Times New Roman" w:cs="Times New Roman"/>
          <w:bCs/>
          <w:color w:val="000000"/>
          <w:sz w:val="28"/>
          <w:szCs w:val="28"/>
          <w:lang w:eastAsia="ru-RU"/>
        </w:rPr>
        <w:t xml:space="preserve">7. </w:t>
      </w:r>
      <w:proofErr w:type="gramStart"/>
      <w:r w:rsidRPr="00D61988">
        <w:rPr>
          <w:rFonts w:ascii="Times New Roman" w:eastAsia="Times New Roman" w:hAnsi="Times New Roman" w:cs="Times New Roman"/>
          <w:bCs/>
          <w:color w:val="000000"/>
          <w:sz w:val="28"/>
          <w:szCs w:val="28"/>
          <w:lang w:eastAsia="ru-RU"/>
        </w:rPr>
        <w:t xml:space="preserve">Осуществляли ли Вы когда-либо платежи или санкционировали платежи акционерному обществу «Вагонсервис», которые могли бы быть истолкованы как влияющие незаконным или неэтичным образом на коммерческую сделку между акционерным обществом «Вагонсервис» и другой компанией, например, платеж контрагенту за услуги, оказанные акционерным обществом «Вагонсервис», который в сложившихся рыночных условиях превышает размер вознаграждения, обоснованно причитающегося за услуги, фактически полученные акционерным обществом «Вагонсервис»? </w:t>
      </w:r>
      <w:proofErr w:type="gramEnd"/>
    </w:p>
    <w:p w:rsidR="00D163E8" w:rsidRPr="00D61988" w:rsidRDefault="00D163E8" w:rsidP="00D163E8">
      <w:pPr>
        <w:ind w:right="-2"/>
        <w:rPr>
          <w:rFonts w:ascii="Times New Roman" w:eastAsia="Times New Roman" w:hAnsi="Times New Roman" w:cs="Times New Roman"/>
          <w:color w:val="202124"/>
          <w:sz w:val="28"/>
          <w:szCs w:val="28"/>
          <w:lang w:eastAsia="ru-RU"/>
        </w:rPr>
      </w:pPr>
      <w:r w:rsidRPr="00D61988">
        <w:rPr>
          <w:rFonts w:ascii="Times New Roman" w:eastAsia="Times New Roman" w:hAnsi="Times New Roman" w:cs="Times New Roman"/>
          <w:bCs/>
          <w:color w:val="000000"/>
          <w:sz w:val="28"/>
          <w:szCs w:val="28"/>
          <w:lang w:eastAsia="ru-RU"/>
        </w:rPr>
        <w:t> </w:t>
      </w:r>
      <w:r w:rsidRPr="00D61988">
        <w:rPr>
          <w:rFonts w:ascii="Times New Roman" w:eastAsia="Times New Roman" w:hAnsi="Times New Roman" w:cs="Times New Roman"/>
          <w:color w:val="202124"/>
          <w:sz w:val="28"/>
          <w:szCs w:val="28"/>
          <w:lang w:eastAsia="ru-RU"/>
        </w:rPr>
        <w:sym w:font="Wingdings" w:char="F071"/>
      </w:r>
      <w:r w:rsidRPr="00D61988">
        <w:rPr>
          <w:rFonts w:ascii="Times New Roman" w:eastAsia="Times New Roman" w:hAnsi="Times New Roman" w:cs="Times New Roman"/>
          <w:color w:val="202124"/>
          <w:sz w:val="28"/>
          <w:szCs w:val="28"/>
          <w:lang w:eastAsia="ru-RU"/>
        </w:rPr>
        <w:t xml:space="preserve"> да (дайте развернутый комментарий)</w:t>
      </w:r>
    </w:p>
    <w:p w:rsidR="00D163E8" w:rsidRPr="00D61988" w:rsidRDefault="00D163E8" w:rsidP="00D163E8">
      <w:pPr>
        <w:ind w:right="-2"/>
        <w:rPr>
          <w:rFonts w:ascii="Times New Roman" w:eastAsia="Times New Roman" w:hAnsi="Times New Roman" w:cs="Times New Roman"/>
          <w:color w:val="202124"/>
          <w:sz w:val="28"/>
          <w:szCs w:val="28"/>
          <w:lang w:eastAsia="ru-RU"/>
        </w:rPr>
      </w:pPr>
      <w:r w:rsidRPr="00D61988">
        <w:rPr>
          <w:rFonts w:ascii="Times New Roman" w:eastAsia="Times New Roman" w:hAnsi="Times New Roman" w:cs="Times New Roman"/>
          <w:color w:val="202124"/>
          <w:sz w:val="28"/>
          <w:szCs w:val="28"/>
          <w:lang w:eastAsia="ru-RU"/>
        </w:rPr>
        <w:t>____________________________________________________________________________________________________________________________________________________________________________________________________________</w:t>
      </w:r>
      <w:r w:rsidRPr="00D61988">
        <w:rPr>
          <w:rFonts w:ascii="Times New Roman" w:eastAsia="Times New Roman" w:hAnsi="Times New Roman" w:cs="Times New Roman"/>
          <w:color w:val="202124"/>
          <w:sz w:val="28"/>
          <w:szCs w:val="28"/>
          <w:lang w:eastAsia="ru-RU"/>
        </w:rPr>
        <w:sym w:font="Wingdings" w:char="F071"/>
      </w:r>
      <w:r w:rsidRPr="00D61988">
        <w:rPr>
          <w:rFonts w:ascii="Times New Roman" w:eastAsia="Times New Roman" w:hAnsi="Times New Roman" w:cs="Times New Roman"/>
          <w:color w:val="202124"/>
          <w:sz w:val="28"/>
          <w:szCs w:val="28"/>
          <w:lang w:eastAsia="ru-RU"/>
        </w:rPr>
        <w:t xml:space="preserve"> нет</w:t>
      </w:r>
    </w:p>
    <w:p w:rsidR="00D163E8" w:rsidRPr="00D61988" w:rsidRDefault="00D163E8" w:rsidP="00D163E8">
      <w:pPr>
        <w:ind w:right="-2"/>
        <w:rPr>
          <w:rFonts w:ascii="Times New Roman" w:eastAsia="Times New Roman" w:hAnsi="Times New Roman" w:cs="Times New Roman"/>
          <w:color w:val="202124"/>
          <w:sz w:val="16"/>
          <w:szCs w:val="16"/>
          <w:lang w:eastAsia="ru-RU"/>
        </w:rPr>
      </w:pPr>
    </w:p>
    <w:p w:rsidR="00D163E8" w:rsidRPr="00D61988" w:rsidRDefault="00D163E8" w:rsidP="00D163E8">
      <w:pPr>
        <w:ind w:right="-2"/>
        <w:jc w:val="center"/>
        <w:rPr>
          <w:rFonts w:ascii="Times New Roman" w:eastAsia="Times New Roman" w:hAnsi="Times New Roman" w:cs="Times New Roman"/>
          <w:bCs/>
          <w:color w:val="000000"/>
          <w:sz w:val="28"/>
          <w:szCs w:val="28"/>
          <w:lang w:eastAsia="ru-RU"/>
        </w:rPr>
      </w:pPr>
      <w:r w:rsidRPr="00D61988">
        <w:rPr>
          <w:rFonts w:ascii="Times New Roman" w:eastAsia="Times New Roman" w:hAnsi="Times New Roman" w:cs="Times New Roman"/>
          <w:bCs/>
          <w:color w:val="000000"/>
          <w:sz w:val="28"/>
          <w:szCs w:val="28"/>
          <w:lang w:eastAsia="ru-RU"/>
        </w:rPr>
        <w:t>Раздел 3. Взаимоотношения с государственными служащими</w:t>
      </w:r>
    </w:p>
    <w:p w:rsidR="00D163E8" w:rsidRPr="00D61988" w:rsidRDefault="00D163E8" w:rsidP="00D163E8">
      <w:pPr>
        <w:ind w:right="-2"/>
        <w:rPr>
          <w:rFonts w:ascii="Times New Roman" w:eastAsia="Times New Roman" w:hAnsi="Times New Roman" w:cs="Times New Roman"/>
          <w:color w:val="202124"/>
          <w:sz w:val="16"/>
          <w:szCs w:val="16"/>
          <w:lang w:eastAsia="ru-RU"/>
        </w:rPr>
      </w:pPr>
    </w:p>
    <w:p w:rsidR="00D163E8" w:rsidRPr="00D61988" w:rsidRDefault="00D163E8" w:rsidP="00D163E8">
      <w:pPr>
        <w:ind w:right="-2"/>
        <w:rPr>
          <w:rFonts w:ascii="Times New Roman" w:eastAsia="Times New Roman" w:hAnsi="Times New Roman" w:cs="Times New Roman"/>
          <w:color w:val="202124"/>
          <w:sz w:val="28"/>
          <w:szCs w:val="28"/>
          <w:lang w:eastAsia="ru-RU"/>
        </w:rPr>
      </w:pPr>
      <w:r w:rsidRPr="00D61988">
        <w:rPr>
          <w:rFonts w:ascii="Times New Roman" w:eastAsia="Times New Roman" w:hAnsi="Times New Roman" w:cs="Times New Roman"/>
          <w:bCs/>
          <w:color w:val="000000"/>
          <w:sz w:val="28"/>
          <w:szCs w:val="28"/>
          <w:lang w:eastAsia="ru-RU"/>
        </w:rPr>
        <w:t xml:space="preserve">8. </w:t>
      </w:r>
      <w:proofErr w:type="gramStart"/>
      <w:r w:rsidRPr="00D61988">
        <w:rPr>
          <w:rFonts w:ascii="Times New Roman" w:eastAsia="Times New Roman" w:hAnsi="Times New Roman" w:cs="Times New Roman"/>
          <w:bCs/>
          <w:color w:val="000000"/>
          <w:sz w:val="28"/>
          <w:szCs w:val="28"/>
          <w:lang w:eastAsia="ru-RU"/>
        </w:rPr>
        <w:t xml:space="preserve">Осуществляли ли Вы когда-либо платежи, предлагали ли осуществить какой-либо платеж, санкционировали ли выплату денежных средств или иных материальных ценностей, напрямую или через третье лицо государственному служащему, кандидату в органы власти или члену политической партии для </w:t>
      </w:r>
      <w:r w:rsidRPr="00D61988">
        <w:rPr>
          <w:rFonts w:ascii="Times New Roman" w:eastAsia="Times New Roman" w:hAnsi="Times New Roman" w:cs="Times New Roman"/>
          <w:bCs/>
          <w:color w:val="000000"/>
          <w:sz w:val="28"/>
          <w:szCs w:val="28"/>
          <w:lang w:eastAsia="ru-RU"/>
        </w:rPr>
        <w:lastRenderedPageBreak/>
        <w:t>получения необоснованных привилегий или оказания влияния на действия или решения, принимаемые государственным институтом, с целью сохранения бизнеса или приобретения новых возможностей для бизнеса акционерного общества</w:t>
      </w:r>
      <w:proofErr w:type="gramEnd"/>
      <w:r w:rsidRPr="00D61988">
        <w:rPr>
          <w:rFonts w:ascii="Times New Roman" w:eastAsia="Times New Roman" w:hAnsi="Times New Roman" w:cs="Times New Roman"/>
          <w:bCs/>
          <w:color w:val="000000"/>
          <w:sz w:val="28"/>
          <w:szCs w:val="28"/>
          <w:lang w:eastAsia="ru-RU"/>
        </w:rPr>
        <w:t xml:space="preserve"> «Вагонсервис»?</w:t>
      </w:r>
    </w:p>
    <w:p w:rsidR="00D163E8" w:rsidRPr="00D61988" w:rsidRDefault="00D163E8" w:rsidP="00D163E8">
      <w:pPr>
        <w:ind w:right="-2"/>
        <w:rPr>
          <w:rFonts w:ascii="Times New Roman" w:eastAsia="Times New Roman" w:hAnsi="Times New Roman" w:cs="Times New Roman"/>
          <w:color w:val="202124"/>
          <w:sz w:val="28"/>
          <w:szCs w:val="28"/>
          <w:lang w:eastAsia="ru-RU"/>
        </w:rPr>
      </w:pPr>
      <w:r w:rsidRPr="00D61988">
        <w:rPr>
          <w:rFonts w:ascii="Times New Roman" w:eastAsia="Times New Roman" w:hAnsi="Times New Roman" w:cs="Times New Roman"/>
          <w:bCs/>
          <w:color w:val="000000"/>
          <w:sz w:val="28"/>
          <w:szCs w:val="28"/>
          <w:lang w:eastAsia="ru-RU"/>
        </w:rPr>
        <w:t> </w:t>
      </w:r>
      <w:r w:rsidRPr="00D61988">
        <w:rPr>
          <w:rFonts w:ascii="Times New Roman" w:eastAsia="Times New Roman" w:hAnsi="Times New Roman" w:cs="Times New Roman"/>
          <w:color w:val="202124"/>
          <w:sz w:val="28"/>
          <w:szCs w:val="28"/>
          <w:lang w:eastAsia="ru-RU"/>
        </w:rPr>
        <w:sym w:font="Wingdings" w:char="F071"/>
      </w:r>
      <w:r w:rsidRPr="00D61988">
        <w:rPr>
          <w:rFonts w:ascii="Times New Roman" w:eastAsia="Times New Roman" w:hAnsi="Times New Roman" w:cs="Times New Roman"/>
          <w:color w:val="202124"/>
          <w:sz w:val="28"/>
          <w:szCs w:val="28"/>
          <w:lang w:eastAsia="ru-RU"/>
        </w:rPr>
        <w:t xml:space="preserve"> да (дайте развернутый комментарий)</w:t>
      </w:r>
    </w:p>
    <w:p w:rsidR="00D163E8" w:rsidRPr="00D61988" w:rsidRDefault="00D163E8" w:rsidP="00D163E8">
      <w:pPr>
        <w:ind w:right="-2"/>
        <w:rPr>
          <w:rFonts w:ascii="Times New Roman" w:eastAsia="Times New Roman" w:hAnsi="Times New Roman" w:cs="Times New Roman"/>
          <w:color w:val="202124"/>
          <w:sz w:val="28"/>
          <w:szCs w:val="28"/>
          <w:lang w:eastAsia="ru-RU"/>
        </w:rPr>
      </w:pPr>
      <w:r w:rsidRPr="00D61988">
        <w:rPr>
          <w:rFonts w:ascii="Times New Roman" w:eastAsia="Times New Roman" w:hAnsi="Times New Roman" w:cs="Times New Roman"/>
          <w:color w:val="202124"/>
          <w:sz w:val="28"/>
          <w:szCs w:val="28"/>
          <w:lang w:eastAsia="ru-RU"/>
        </w:rPr>
        <w:t>____________________________________________________________________________________________________________________________________________________________________________________________________________</w:t>
      </w:r>
      <w:r w:rsidRPr="00D61988">
        <w:rPr>
          <w:rFonts w:ascii="Times New Roman" w:eastAsia="Times New Roman" w:hAnsi="Times New Roman" w:cs="Times New Roman"/>
          <w:color w:val="202124"/>
          <w:sz w:val="28"/>
          <w:szCs w:val="28"/>
          <w:lang w:eastAsia="ru-RU"/>
        </w:rPr>
        <w:sym w:font="Wingdings" w:char="F071"/>
      </w:r>
      <w:r w:rsidRPr="00D61988">
        <w:rPr>
          <w:rFonts w:ascii="Times New Roman" w:eastAsia="Times New Roman" w:hAnsi="Times New Roman" w:cs="Times New Roman"/>
          <w:color w:val="202124"/>
          <w:sz w:val="28"/>
          <w:szCs w:val="28"/>
          <w:lang w:eastAsia="ru-RU"/>
        </w:rPr>
        <w:t xml:space="preserve"> нет</w:t>
      </w:r>
    </w:p>
    <w:p w:rsidR="00D163E8" w:rsidRPr="00D61988" w:rsidRDefault="00D163E8" w:rsidP="00D163E8">
      <w:pPr>
        <w:ind w:right="-2"/>
        <w:jc w:val="center"/>
        <w:rPr>
          <w:rFonts w:ascii="Times New Roman" w:eastAsia="Times New Roman" w:hAnsi="Times New Roman" w:cs="Times New Roman"/>
          <w:bCs/>
          <w:color w:val="000000"/>
          <w:sz w:val="28"/>
          <w:szCs w:val="28"/>
          <w:lang w:eastAsia="ru-RU"/>
        </w:rPr>
      </w:pPr>
      <w:r w:rsidRPr="00D61988">
        <w:rPr>
          <w:rFonts w:ascii="Times New Roman" w:eastAsia="Times New Roman" w:hAnsi="Times New Roman" w:cs="Times New Roman"/>
          <w:bCs/>
          <w:color w:val="000000"/>
          <w:sz w:val="28"/>
          <w:szCs w:val="28"/>
          <w:lang w:eastAsia="ru-RU"/>
        </w:rPr>
        <w:t>Раздел 4. Инсайдерская информация</w:t>
      </w:r>
    </w:p>
    <w:p w:rsidR="00D163E8" w:rsidRPr="00D61988" w:rsidRDefault="00D163E8" w:rsidP="00D163E8">
      <w:pPr>
        <w:ind w:right="-2"/>
        <w:rPr>
          <w:rFonts w:ascii="Times New Roman" w:eastAsia="Times New Roman" w:hAnsi="Times New Roman" w:cs="Times New Roman"/>
          <w:color w:val="202124"/>
          <w:sz w:val="16"/>
          <w:szCs w:val="16"/>
          <w:lang w:eastAsia="ru-RU"/>
        </w:rPr>
      </w:pPr>
    </w:p>
    <w:p w:rsidR="00D163E8" w:rsidRPr="00D61988" w:rsidRDefault="00D163E8" w:rsidP="00D163E8">
      <w:pPr>
        <w:ind w:right="-2"/>
        <w:rPr>
          <w:rFonts w:ascii="Times New Roman" w:eastAsia="Times New Roman" w:hAnsi="Times New Roman" w:cs="Times New Roman"/>
          <w:bCs/>
          <w:color w:val="000000"/>
          <w:sz w:val="28"/>
          <w:szCs w:val="28"/>
          <w:lang w:eastAsia="ru-RU"/>
        </w:rPr>
      </w:pPr>
      <w:r w:rsidRPr="00D61988">
        <w:rPr>
          <w:rFonts w:ascii="Times New Roman" w:eastAsia="Times New Roman" w:hAnsi="Times New Roman" w:cs="Times New Roman"/>
          <w:bCs/>
          <w:color w:val="000000"/>
          <w:sz w:val="28"/>
          <w:szCs w:val="28"/>
          <w:lang w:eastAsia="ru-RU"/>
        </w:rPr>
        <w:t xml:space="preserve">9. Раскрывали ли Вы третьим лицам какую-либо информацию об акционерном обществе «Вагонсервис»: </w:t>
      </w:r>
    </w:p>
    <w:p w:rsidR="00D163E8" w:rsidRPr="00D61988" w:rsidRDefault="00D163E8" w:rsidP="00D163E8">
      <w:pPr>
        <w:ind w:right="-2"/>
        <w:rPr>
          <w:rFonts w:ascii="Times New Roman" w:eastAsia="Times New Roman" w:hAnsi="Times New Roman" w:cs="Times New Roman"/>
          <w:bCs/>
          <w:color w:val="000000"/>
          <w:sz w:val="28"/>
          <w:szCs w:val="28"/>
          <w:lang w:eastAsia="ru-RU"/>
        </w:rPr>
      </w:pPr>
      <w:r w:rsidRPr="00D61988">
        <w:rPr>
          <w:rFonts w:ascii="Times New Roman" w:eastAsia="Times New Roman" w:hAnsi="Times New Roman" w:cs="Times New Roman"/>
          <w:bCs/>
          <w:color w:val="000000"/>
          <w:sz w:val="28"/>
          <w:szCs w:val="28"/>
          <w:lang w:eastAsia="ru-RU"/>
        </w:rPr>
        <w:t xml:space="preserve">1) которая могла бы оказать существенное влияние на стоимость его ценных бумаг на фондовых биржах в случае, если такая информация стала бы широко известна; </w:t>
      </w:r>
    </w:p>
    <w:p w:rsidR="00D163E8" w:rsidRPr="00D61988" w:rsidRDefault="00D163E8" w:rsidP="00D163E8">
      <w:pPr>
        <w:ind w:right="-2"/>
        <w:rPr>
          <w:rFonts w:ascii="Times New Roman" w:eastAsia="Times New Roman" w:hAnsi="Times New Roman" w:cs="Times New Roman"/>
          <w:bCs/>
          <w:color w:val="000000"/>
          <w:sz w:val="28"/>
          <w:szCs w:val="28"/>
          <w:lang w:eastAsia="ru-RU"/>
        </w:rPr>
      </w:pPr>
      <w:r w:rsidRPr="00D61988">
        <w:rPr>
          <w:rFonts w:ascii="Times New Roman" w:eastAsia="Times New Roman" w:hAnsi="Times New Roman" w:cs="Times New Roman"/>
          <w:bCs/>
          <w:color w:val="000000"/>
          <w:sz w:val="28"/>
          <w:szCs w:val="28"/>
          <w:lang w:eastAsia="ru-RU"/>
        </w:rPr>
        <w:t>2) с целью покупки или продажи третьими лицами ценных бумаг акционерного общества «Вагонсервис» на фондовых биржах к Вашей личной выгоде или выгоде третьих лиц?</w:t>
      </w:r>
    </w:p>
    <w:p w:rsidR="00D163E8" w:rsidRPr="00D61988" w:rsidRDefault="00D163E8" w:rsidP="00D163E8">
      <w:pPr>
        <w:ind w:right="-2"/>
        <w:rPr>
          <w:rFonts w:ascii="Times New Roman" w:eastAsia="Times New Roman" w:hAnsi="Times New Roman" w:cs="Times New Roman"/>
          <w:color w:val="202124"/>
          <w:sz w:val="28"/>
          <w:szCs w:val="28"/>
          <w:lang w:eastAsia="ru-RU"/>
        </w:rPr>
      </w:pPr>
      <w:r w:rsidRPr="00D61988">
        <w:rPr>
          <w:rFonts w:ascii="Times New Roman" w:eastAsia="Times New Roman" w:hAnsi="Times New Roman" w:cs="Times New Roman"/>
          <w:color w:val="202124"/>
          <w:sz w:val="28"/>
          <w:szCs w:val="28"/>
          <w:lang w:eastAsia="ru-RU"/>
        </w:rPr>
        <w:sym w:font="Wingdings" w:char="F071"/>
      </w:r>
      <w:r w:rsidRPr="00D61988">
        <w:rPr>
          <w:rFonts w:ascii="Times New Roman" w:eastAsia="Times New Roman" w:hAnsi="Times New Roman" w:cs="Times New Roman"/>
          <w:color w:val="202124"/>
          <w:sz w:val="28"/>
          <w:szCs w:val="28"/>
          <w:lang w:eastAsia="ru-RU"/>
        </w:rPr>
        <w:t xml:space="preserve"> да (дайте развернутый комментарий)</w:t>
      </w:r>
    </w:p>
    <w:p w:rsidR="00D163E8" w:rsidRPr="00D61988" w:rsidRDefault="00D163E8" w:rsidP="00D163E8">
      <w:pPr>
        <w:ind w:right="-2"/>
        <w:rPr>
          <w:rFonts w:ascii="Times New Roman" w:eastAsia="Times New Roman" w:hAnsi="Times New Roman" w:cs="Times New Roman"/>
          <w:color w:val="202124"/>
          <w:sz w:val="28"/>
          <w:szCs w:val="28"/>
          <w:lang w:eastAsia="ru-RU"/>
        </w:rPr>
      </w:pPr>
      <w:r w:rsidRPr="00D61988">
        <w:rPr>
          <w:rFonts w:ascii="Times New Roman" w:eastAsia="Times New Roman" w:hAnsi="Times New Roman" w:cs="Times New Roman"/>
          <w:color w:val="202124"/>
          <w:sz w:val="28"/>
          <w:szCs w:val="28"/>
          <w:lang w:eastAsia="ru-RU"/>
        </w:rPr>
        <w:t>____________________________________________________________________</w:t>
      </w:r>
    </w:p>
    <w:p w:rsidR="00D163E8" w:rsidRPr="00D61988" w:rsidRDefault="00D163E8" w:rsidP="00D163E8">
      <w:pPr>
        <w:ind w:right="-2"/>
        <w:rPr>
          <w:rFonts w:ascii="Times New Roman" w:eastAsia="Times New Roman" w:hAnsi="Times New Roman" w:cs="Times New Roman"/>
          <w:color w:val="202124"/>
          <w:sz w:val="28"/>
          <w:szCs w:val="28"/>
          <w:lang w:eastAsia="ru-RU"/>
        </w:rPr>
      </w:pPr>
      <w:r w:rsidRPr="00D61988">
        <w:rPr>
          <w:rFonts w:ascii="Times New Roman" w:eastAsia="Times New Roman" w:hAnsi="Times New Roman" w:cs="Times New Roman"/>
          <w:color w:val="202124"/>
          <w:sz w:val="28"/>
          <w:szCs w:val="28"/>
          <w:lang w:eastAsia="ru-RU"/>
        </w:rPr>
        <w:sym w:font="Wingdings" w:char="F071"/>
      </w:r>
      <w:r w:rsidRPr="00D61988">
        <w:rPr>
          <w:rFonts w:ascii="Times New Roman" w:eastAsia="Times New Roman" w:hAnsi="Times New Roman" w:cs="Times New Roman"/>
          <w:color w:val="202124"/>
          <w:sz w:val="28"/>
          <w:szCs w:val="28"/>
          <w:lang w:eastAsia="ru-RU"/>
        </w:rPr>
        <w:t xml:space="preserve"> нет</w:t>
      </w:r>
    </w:p>
    <w:p w:rsidR="00D163E8" w:rsidRPr="00D61988" w:rsidRDefault="00D163E8" w:rsidP="00D163E8">
      <w:pPr>
        <w:ind w:right="-2"/>
        <w:rPr>
          <w:rFonts w:ascii="Times New Roman" w:eastAsia="Times New Roman" w:hAnsi="Times New Roman" w:cs="Times New Roman"/>
          <w:color w:val="202124"/>
          <w:sz w:val="16"/>
          <w:szCs w:val="16"/>
          <w:lang w:eastAsia="ru-RU"/>
        </w:rPr>
      </w:pPr>
    </w:p>
    <w:p w:rsidR="00D163E8" w:rsidRPr="00D61988" w:rsidRDefault="00D163E8" w:rsidP="00D163E8">
      <w:pPr>
        <w:ind w:right="-2"/>
        <w:rPr>
          <w:rFonts w:ascii="Times New Roman" w:eastAsia="Times New Roman" w:hAnsi="Times New Roman" w:cs="Times New Roman"/>
          <w:bCs/>
          <w:color w:val="000000"/>
          <w:sz w:val="28"/>
          <w:szCs w:val="28"/>
          <w:lang w:eastAsia="ru-RU"/>
        </w:rPr>
      </w:pPr>
      <w:r w:rsidRPr="00D61988">
        <w:rPr>
          <w:rFonts w:ascii="Times New Roman" w:eastAsia="Times New Roman" w:hAnsi="Times New Roman" w:cs="Times New Roman"/>
          <w:bCs/>
          <w:color w:val="000000"/>
          <w:sz w:val="28"/>
          <w:szCs w:val="28"/>
          <w:lang w:eastAsia="ru-RU"/>
        </w:rPr>
        <w:t xml:space="preserve">10. </w:t>
      </w:r>
      <w:proofErr w:type="gramStart"/>
      <w:r w:rsidRPr="00D61988">
        <w:rPr>
          <w:rFonts w:ascii="Times New Roman" w:eastAsia="Times New Roman" w:hAnsi="Times New Roman" w:cs="Times New Roman"/>
          <w:bCs/>
          <w:color w:val="000000"/>
          <w:sz w:val="28"/>
          <w:szCs w:val="28"/>
          <w:lang w:eastAsia="ru-RU"/>
        </w:rPr>
        <w:t>Раскрывали ли Вы в своих личных, в том числе финансовых, интересах какому-либо лицу или какой-либо компании какую-либо конфиденциальную информацию (планы, программы, финансовые данные, формулы, технологии и т.п.), принадлежащие акционерному обществу «Вагонсервис» и ставшие Вам известными по работе или разработанные Вами для акционерного общества «Вагонсервис» во время исполнении своих обязанностей?</w:t>
      </w:r>
      <w:proofErr w:type="gramEnd"/>
    </w:p>
    <w:p w:rsidR="00D163E8" w:rsidRPr="00D61988" w:rsidRDefault="00D163E8" w:rsidP="00D163E8">
      <w:pPr>
        <w:ind w:right="-2"/>
        <w:rPr>
          <w:rFonts w:ascii="Times New Roman" w:eastAsia="Times New Roman" w:hAnsi="Times New Roman" w:cs="Times New Roman"/>
          <w:color w:val="202124"/>
          <w:sz w:val="28"/>
          <w:szCs w:val="28"/>
          <w:lang w:eastAsia="ru-RU"/>
        </w:rPr>
      </w:pPr>
      <w:r w:rsidRPr="00D61988">
        <w:rPr>
          <w:rFonts w:ascii="Times New Roman" w:eastAsia="Times New Roman" w:hAnsi="Times New Roman" w:cs="Times New Roman"/>
          <w:color w:val="202124"/>
          <w:sz w:val="28"/>
          <w:szCs w:val="28"/>
          <w:lang w:eastAsia="ru-RU"/>
        </w:rPr>
        <w:sym w:font="Wingdings" w:char="F071"/>
      </w:r>
      <w:r w:rsidRPr="00D61988">
        <w:rPr>
          <w:rFonts w:ascii="Times New Roman" w:eastAsia="Times New Roman" w:hAnsi="Times New Roman" w:cs="Times New Roman"/>
          <w:color w:val="202124"/>
          <w:sz w:val="28"/>
          <w:szCs w:val="28"/>
          <w:lang w:eastAsia="ru-RU"/>
        </w:rPr>
        <w:t xml:space="preserve"> да (дайте развернутый комментарий)</w:t>
      </w:r>
    </w:p>
    <w:p w:rsidR="00D163E8" w:rsidRPr="00D61988" w:rsidRDefault="00D163E8" w:rsidP="00D163E8">
      <w:pPr>
        <w:ind w:right="-2"/>
        <w:rPr>
          <w:rFonts w:ascii="Times New Roman" w:eastAsia="Times New Roman" w:hAnsi="Times New Roman" w:cs="Times New Roman"/>
          <w:color w:val="202124"/>
          <w:sz w:val="28"/>
          <w:szCs w:val="28"/>
          <w:lang w:eastAsia="ru-RU"/>
        </w:rPr>
      </w:pPr>
      <w:r w:rsidRPr="00D61988">
        <w:rPr>
          <w:rFonts w:ascii="Times New Roman" w:eastAsia="Times New Roman" w:hAnsi="Times New Roman" w:cs="Times New Roman"/>
          <w:color w:val="202124"/>
          <w:sz w:val="28"/>
          <w:szCs w:val="28"/>
          <w:lang w:eastAsia="ru-RU"/>
        </w:rPr>
        <w:t>____________________________________________________________________________________________________________________________________________________________________________________________________________</w:t>
      </w:r>
      <w:r w:rsidRPr="00D61988">
        <w:rPr>
          <w:rFonts w:ascii="Times New Roman" w:eastAsia="Times New Roman" w:hAnsi="Times New Roman" w:cs="Times New Roman"/>
          <w:color w:val="202124"/>
          <w:sz w:val="28"/>
          <w:szCs w:val="28"/>
          <w:lang w:eastAsia="ru-RU"/>
        </w:rPr>
        <w:sym w:font="Wingdings" w:char="F071"/>
      </w:r>
      <w:r w:rsidRPr="00D61988">
        <w:rPr>
          <w:rFonts w:ascii="Times New Roman" w:eastAsia="Times New Roman" w:hAnsi="Times New Roman" w:cs="Times New Roman"/>
          <w:color w:val="202124"/>
          <w:sz w:val="28"/>
          <w:szCs w:val="28"/>
          <w:lang w:eastAsia="ru-RU"/>
        </w:rPr>
        <w:t xml:space="preserve"> нет</w:t>
      </w:r>
    </w:p>
    <w:p w:rsidR="00D163E8" w:rsidRPr="00D61988" w:rsidRDefault="00D163E8" w:rsidP="00D163E8">
      <w:pPr>
        <w:ind w:right="-2"/>
        <w:rPr>
          <w:rFonts w:ascii="Times New Roman" w:eastAsia="Times New Roman" w:hAnsi="Times New Roman" w:cs="Times New Roman"/>
          <w:color w:val="202124"/>
          <w:sz w:val="16"/>
          <w:szCs w:val="16"/>
          <w:lang w:eastAsia="ru-RU"/>
        </w:rPr>
      </w:pPr>
    </w:p>
    <w:p w:rsidR="00D163E8" w:rsidRPr="00D61988" w:rsidRDefault="00D163E8" w:rsidP="00D163E8">
      <w:pPr>
        <w:ind w:right="-2"/>
        <w:rPr>
          <w:rFonts w:ascii="Times New Roman" w:eastAsia="Times New Roman" w:hAnsi="Times New Roman" w:cs="Times New Roman"/>
          <w:color w:val="202124"/>
          <w:sz w:val="28"/>
          <w:szCs w:val="28"/>
          <w:lang w:eastAsia="ru-RU"/>
        </w:rPr>
      </w:pPr>
      <w:r w:rsidRPr="00D61988">
        <w:rPr>
          <w:rFonts w:ascii="Times New Roman" w:eastAsia="Times New Roman" w:hAnsi="Times New Roman" w:cs="Times New Roman"/>
          <w:bCs/>
          <w:color w:val="000000"/>
          <w:sz w:val="28"/>
          <w:szCs w:val="28"/>
          <w:lang w:eastAsia="ru-RU"/>
        </w:rPr>
        <w:t xml:space="preserve">11. </w:t>
      </w:r>
      <w:proofErr w:type="gramStart"/>
      <w:r w:rsidRPr="00D61988">
        <w:rPr>
          <w:rFonts w:ascii="Times New Roman" w:eastAsia="Times New Roman" w:hAnsi="Times New Roman" w:cs="Times New Roman"/>
          <w:bCs/>
          <w:color w:val="000000"/>
          <w:sz w:val="28"/>
          <w:szCs w:val="28"/>
          <w:lang w:eastAsia="ru-RU"/>
        </w:rPr>
        <w:t>Раскрывали ли Вы в своих личных, в том числе финансовых, интересах какому-либо третьему физическому или юридическому лицу какую-либо иную связанную с акционерным обществом «Вагонсервис» информацию, ставшую Вам известной по работе?</w:t>
      </w:r>
      <w:proofErr w:type="gramEnd"/>
    </w:p>
    <w:p w:rsidR="00D163E8" w:rsidRPr="00D61988" w:rsidRDefault="00D163E8" w:rsidP="00D163E8">
      <w:pPr>
        <w:ind w:right="-2"/>
        <w:rPr>
          <w:rFonts w:ascii="Times New Roman" w:eastAsia="Times New Roman" w:hAnsi="Times New Roman" w:cs="Times New Roman"/>
          <w:color w:val="202124"/>
          <w:sz w:val="28"/>
          <w:szCs w:val="28"/>
          <w:lang w:eastAsia="ru-RU"/>
        </w:rPr>
      </w:pPr>
      <w:r w:rsidRPr="00D61988">
        <w:rPr>
          <w:rFonts w:ascii="Times New Roman" w:eastAsia="Times New Roman" w:hAnsi="Times New Roman" w:cs="Times New Roman"/>
          <w:color w:val="202124"/>
          <w:sz w:val="28"/>
          <w:szCs w:val="28"/>
          <w:lang w:eastAsia="ru-RU"/>
        </w:rPr>
        <w:sym w:font="Wingdings" w:char="F071"/>
      </w:r>
      <w:r w:rsidRPr="00D61988">
        <w:rPr>
          <w:rFonts w:ascii="Times New Roman" w:eastAsia="Times New Roman" w:hAnsi="Times New Roman" w:cs="Times New Roman"/>
          <w:color w:val="202124"/>
          <w:sz w:val="28"/>
          <w:szCs w:val="28"/>
          <w:lang w:eastAsia="ru-RU"/>
        </w:rPr>
        <w:t xml:space="preserve"> да (дайте развернутый комментарий)</w:t>
      </w:r>
    </w:p>
    <w:p w:rsidR="00D163E8" w:rsidRPr="00D61988" w:rsidRDefault="00D163E8" w:rsidP="00D163E8">
      <w:pPr>
        <w:ind w:right="-2"/>
        <w:rPr>
          <w:rFonts w:ascii="Times New Roman" w:eastAsia="Times New Roman" w:hAnsi="Times New Roman" w:cs="Times New Roman"/>
          <w:color w:val="202124"/>
          <w:sz w:val="28"/>
          <w:szCs w:val="28"/>
          <w:lang w:eastAsia="ru-RU"/>
        </w:rPr>
      </w:pPr>
      <w:r w:rsidRPr="00D61988">
        <w:rPr>
          <w:rFonts w:ascii="Times New Roman" w:eastAsia="Times New Roman" w:hAnsi="Times New Roman" w:cs="Times New Roman"/>
          <w:color w:val="202124"/>
          <w:sz w:val="28"/>
          <w:szCs w:val="28"/>
          <w:lang w:eastAsia="ru-RU"/>
        </w:rPr>
        <w:t>____________________________________________________________________________________________________________________________________________________________________________________________________________</w:t>
      </w:r>
      <w:r w:rsidRPr="00D61988">
        <w:rPr>
          <w:rFonts w:ascii="Times New Roman" w:eastAsia="Times New Roman" w:hAnsi="Times New Roman" w:cs="Times New Roman"/>
          <w:color w:val="202124"/>
          <w:sz w:val="28"/>
          <w:szCs w:val="28"/>
          <w:lang w:eastAsia="ru-RU"/>
        </w:rPr>
        <w:sym w:font="Wingdings" w:char="F071"/>
      </w:r>
      <w:r w:rsidRPr="00D61988">
        <w:rPr>
          <w:rFonts w:ascii="Times New Roman" w:eastAsia="Times New Roman" w:hAnsi="Times New Roman" w:cs="Times New Roman"/>
          <w:color w:val="202124"/>
          <w:sz w:val="28"/>
          <w:szCs w:val="28"/>
          <w:lang w:eastAsia="ru-RU"/>
        </w:rPr>
        <w:t xml:space="preserve"> нет</w:t>
      </w:r>
    </w:p>
    <w:p w:rsidR="00D163E8" w:rsidRPr="00D61988" w:rsidRDefault="00D163E8" w:rsidP="00D163E8">
      <w:pPr>
        <w:ind w:right="-2"/>
        <w:jc w:val="center"/>
        <w:rPr>
          <w:rFonts w:ascii="Times New Roman" w:eastAsia="Times New Roman" w:hAnsi="Times New Roman" w:cs="Times New Roman"/>
          <w:color w:val="202124"/>
          <w:sz w:val="28"/>
          <w:szCs w:val="16"/>
          <w:lang w:eastAsia="ru-RU"/>
        </w:rPr>
      </w:pPr>
      <w:r w:rsidRPr="00D61988">
        <w:rPr>
          <w:rFonts w:ascii="Times New Roman" w:eastAsia="Times New Roman" w:hAnsi="Times New Roman" w:cs="Times New Roman"/>
          <w:bCs/>
          <w:color w:val="000000"/>
          <w:sz w:val="28"/>
          <w:szCs w:val="28"/>
          <w:lang w:eastAsia="ru-RU"/>
        </w:rPr>
        <w:lastRenderedPageBreak/>
        <w:t>Раздел 5. Ресурсы организации</w:t>
      </w:r>
    </w:p>
    <w:p w:rsidR="00D163E8" w:rsidRPr="00D61988" w:rsidRDefault="00D163E8" w:rsidP="00D163E8">
      <w:pPr>
        <w:ind w:right="-2"/>
        <w:rPr>
          <w:rFonts w:ascii="Times New Roman" w:eastAsia="Times New Roman" w:hAnsi="Times New Roman" w:cs="Times New Roman"/>
          <w:color w:val="202124"/>
          <w:sz w:val="16"/>
          <w:szCs w:val="16"/>
          <w:lang w:eastAsia="ru-RU"/>
        </w:rPr>
      </w:pPr>
    </w:p>
    <w:p w:rsidR="00D163E8" w:rsidRPr="00D61988" w:rsidRDefault="00D163E8" w:rsidP="00D163E8">
      <w:pPr>
        <w:ind w:right="-2"/>
        <w:rPr>
          <w:rFonts w:ascii="Times New Roman" w:eastAsia="Times New Roman" w:hAnsi="Times New Roman" w:cs="Times New Roman"/>
          <w:bCs/>
          <w:color w:val="000000"/>
          <w:sz w:val="28"/>
          <w:szCs w:val="28"/>
          <w:lang w:eastAsia="ru-RU"/>
        </w:rPr>
      </w:pPr>
      <w:r w:rsidRPr="00D61988">
        <w:rPr>
          <w:rFonts w:ascii="Times New Roman" w:eastAsia="Times New Roman" w:hAnsi="Times New Roman" w:cs="Times New Roman"/>
          <w:bCs/>
          <w:color w:val="000000"/>
          <w:sz w:val="28"/>
          <w:szCs w:val="28"/>
          <w:lang w:eastAsia="ru-RU"/>
        </w:rPr>
        <w:t xml:space="preserve">12. Использовали ли Вы средства акционерного общества «Вагонсервис», время, оборудование (включая средства связи и доступ в Интернет) или информацию таким способом, что это могло бы повредить репутации акционерного общества «Вагонсервис» или вызвать конфликт с интересами акционерного общества «Вагонсервис»? </w:t>
      </w:r>
    </w:p>
    <w:p w:rsidR="00D163E8" w:rsidRPr="00D61988" w:rsidRDefault="00D163E8" w:rsidP="00D163E8">
      <w:pPr>
        <w:ind w:right="-2"/>
        <w:rPr>
          <w:rFonts w:ascii="Times New Roman" w:eastAsia="Times New Roman" w:hAnsi="Times New Roman" w:cs="Times New Roman"/>
          <w:color w:val="202124"/>
          <w:sz w:val="28"/>
          <w:szCs w:val="28"/>
          <w:lang w:eastAsia="ru-RU"/>
        </w:rPr>
      </w:pPr>
      <w:r w:rsidRPr="00D61988">
        <w:rPr>
          <w:rFonts w:ascii="Times New Roman" w:eastAsia="Times New Roman" w:hAnsi="Times New Roman" w:cs="Times New Roman"/>
          <w:color w:val="202124"/>
          <w:sz w:val="28"/>
          <w:szCs w:val="28"/>
          <w:lang w:eastAsia="ru-RU"/>
        </w:rPr>
        <w:sym w:font="Wingdings" w:char="F071"/>
      </w:r>
      <w:r w:rsidRPr="00D61988">
        <w:rPr>
          <w:rFonts w:ascii="Times New Roman" w:eastAsia="Times New Roman" w:hAnsi="Times New Roman" w:cs="Times New Roman"/>
          <w:color w:val="202124"/>
          <w:sz w:val="28"/>
          <w:szCs w:val="28"/>
          <w:lang w:eastAsia="ru-RU"/>
        </w:rPr>
        <w:t xml:space="preserve"> да (дайте развернутый комментарий) </w:t>
      </w:r>
    </w:p>
    <w:p w:rsidR="00D163E8" w:rsidRPr="00D61988" w:rsidRDefault="00D163E8" w:rsidP="00D163E8">
      <w:pPr>
        <w:ind w:right="-2"/>
        <w:rPr>
          <w:rFonts w:ascii="Times New Roman" w:eastAsia="Times New Roman" w:hAnsi="Times New Roman" w:cs="Times New Roman"/>
          <w:color w:val="202124"/>
          <w:sz w:val="28"/>
          <w:szCs w:val="28"/>
          <w:lang w:eastAsia="ru-RU"/>
        </w:rPr>
      </w:pPr>
      <w:r w:rsidRPr="00D61988">
        <w:rPr>
          <w:rFonts w:ascii="Times New Roman" w:eastAsia="Times New Roman" w:hAnsi="Times New Roman" w:cs="Times New Roman"/>
          <w:color w:val="202124"/>
          <w:sz w:val="28"/>
          <w:szCs w:val="28"/>
          <w:lang w:eastAsia="ru-RU"/>
        </w:rPr>
        <w:t>____________________________________________________________________________________________________________________________________________________________________________________________________________</w:t>
      </w:r>
      <w:r w:rsidRPr="00D61988">
        <w:rPr>
          <w:rFonts w:ascii="Times New Roman" w:eastAsia="Times New Roman" w:hAnsi="Times New Roman" w:cs="Times New Roman"/>
          <w:color w:val="202124"/>
          <w:sz w:val="28"/>
          <w:szCs w:val="28"/>
          <w:lang w:eastAsia="ru-RU"/>
        </w:rPr>
        <w:sym w:font="Wingdings" w:char="F071"/>
      </w:r>
      <w:r w:rsidRPr="00D61988">
        <w:rPr>
          <w:rFonts w:ascii="Times New Roman" w:eastAsia="Times New Roman" w:hAnsi="Times New Roman" w:cs="Times New Roman"/>
          <w:color w:val="202124"/>
          <w:sz w:val="28"/>
          <w:szCs w:val="28"/>
          <w:lang w:eastAsia="ru-RU"/>
        </w:rPr>
        <w:t xml:space="preserve"> нет</w:t>
      </w:r>
    </w:p>
    <w:p w:rsidR="00D163E8" w:rsidRPr="00D61988" w:rsidRDefault="00D163E8" w:rsidP="00D163E8">
      <w:pPr>
        <w:ind w:right="-2"/>
        <w:rPr>
          <w:rFonts w:ascii="Times New Roman" w:eastAsia="Times New Roman" w:hAnsi="Times New Roman" w:cs="Times New Roman"/>
          <w:color w:val="202124"/>
          <w:sz w:val="16"/>
          <w:szCs w:val="16"/>
          <w:lang w:eastAsia="ru-RU"/>
        </w:rPr>
      </w:pPr>
    </w:p>
    <w:p w:rsidR="00D163E8" w:rsidRPr="00D61988" w:rsidRDefault="00D163E8" w:rsidP="00D163E8">
      <w:pPr>
        <w:ind w:right="-2"/>
        <w:rPr>
          <w:rFonts w:ascii="Times New Roman" w:eastAsia="Times New Roman" w:hAnsi="Times New Roman" w:cs="Times New Roman"/>
          <w:color w:val="202124"/>
          <w:sz w:val="28"/>
          <w:szCs w:val="28"/>
          <w:lang w:eastAsia="ru-RU"/>
        </w:rPr>
      </w:pPr>
      <w:r w:rsidRPr="00D61988">
        <w:rPr>
          <w:rFonts w:ascii="Times New Roman" w:eastAsia="Times New Roman" w:hAnsi="Times New Roman" w:cs="Times New Roman"/>
          <w:bCs/>
          <w:color w:val="000000"/>
          <w:sz w:val="28"/>
          <w:szCs w:val="28"/>
          <w:lang w:eastAsia="ru-RU"/>
        </w:rPr>
        <w:t xml:space="preserve">13. Участвуете ли Вы в какой-либо коммерческой и хозяйственной деятельности вне занятости в акционерном обществе «Вагонсервис» (например, работа по совместительству), которая противоречит требованиям акционерного общества «Вагонсервис» к Вашему рабочему времени и ведет к использованию к выгоде третьей стороны активов, ресурсов и информации, являющихся собственностью акционерного общества «Вагонсервис»? </w:t>
      </w:r>
    </w:p>
    <w:p w:rsidR="00D163E8" w:rsidRPr="00D61988" w:rsidRDefault="00D163E8" w:rsidP="00D163E8">
      <w:pPr>
        <w:ind w:right="-2"/>
        <w:rPr>
          <w:rFonts w:ascii="Times New Roman" w:eastAsia="Times New Roman" w:hAnsi="Times New Roman" w:cs="Times New Roman"/>
          <w:color w:val="202124"/>
          <w:sz w:val="28"/>
          <w:szCs w:val="28"/>
          <w:lang w:eastAsia="ru-RU"/>
        </w:rPr>
      </w:pPr>
      <w:r w:rsidRPr="00D61988">
        <w:rPr>
          <w:rFonts w:ascii="Times New Roman" w:eastAsia="Times New Roman" w:hAnsi="Times New Roman" w:cs="Times New Roman"/>
          <w:color w:val="202124"/>
          <w:sz w:val="28"/>
          <w:szCs w:val="28"/>
          <w:lang w:eastAsia="ru-RU"/>
        </w:rPr>
        <w:sym w:font="Wingdings" w:char="F071"/>
      </w:r>
      <w:r w:rsidRPr="00D61988">
        <w:rPr>
          <w:rFonts w:ascii="Times New Roman" w:eastAsia="Times New Roman" w:hAnsi="Times New Roman" w:cs="Times New Roman"/>
          <w:color w:val="202124"/>
          <w:sz w:val="28"/>
          <w:szCs w:val="28"/>
          <w:lang w:eastAsia="ru-RU"/>
        </w:rPr>
        <w:t xml:space="preserve"> да (дайте развернутый комментарий)</w:t>
      </w:r>
    </w:p>
    <w:p w:rsidR="00D163E8" w:rsidRPr="00D61988" w:rsidRDefault="00D163E8" w:rsidP="00D163E8">
      <w:pPr>
        <w:ind w:right="-2"/>
        <w:rPr>
          <w:rFonts w:ascii="Times New Roman" w:eastAsia="Times New Roman" w:hAnsi="Times New Roman" w:cs="Times New Roman"/>
          <w:color w:val="202124"/>
          <w:sz w:val="28"/>
          <w:szCs w:val="28"/>
          <w:lang w:eastAsia="ru-RU"/>
        </w:rPr>
      </w:pPr>
      <w:r w:rsidRPr="00D61988">
        <w:rPr>
          <w:rFonts w:ascii="Times New Roman" w:eastAsia="Times New Roman" w:hAnsi="Times New Roman" w:cs="Times New Roman"/>
          <w:color w:val="202124"/>
          <w:sz w:val="28"/>
          <w:szCs w:val="28"/>
          <w:lang w:eastAsia="ru-RU"/>
        </w:rPr>
        <w:t>____________________________________________________________________________________________________________________________________________________________________________________________________________</w:t>
      </w:r>
      <w:r w:rsidRPr="00D61988">
        <w:rPr>
          <w:rFonts w:ascii="Times New Roman" w:eastAsia="Times New Roman" w:hAnsi="Times New Roman" w:cs="Times New Roman"/>
          <w:color w:val="202124"/>
          <w:sz w:val="28"/>
          <w:szCs w:val="28"/>
          <w:lang w:eastAsia="ru-RU"/>
        </w:rPr>
        <w:sym w:font="Wingdings" w:char="F071"/>
      </w:r>
      <w:r w:rsidRPr="00D61988">
        <w:rPr>
          <w:rFonts w:ascii="Times New Roman" w:eastAsia="Times New Roman" w:hAnsi="Times New Roman" w:cs="Times New Roman"/>
          <w:color w:val="202124"/>
          <w:sz w:val="28"/>
          <w:szCs w:val="28"/>
          <w:lang w:eastAsia="ru-RU"/>
        </w:rPr>
        <w:t xml:space="preserve"> нет</w:t>
      </w:r>
    </w:p>
    <w:p w:rsidR="00D163E8" w:rsidRPr="00D61988" w:rsidRDefault="00D163E8" w:rsidP="00D163E8">
      <w:pPr>
        <w:ind w:right="-2"/>
        <w:jc w:val="center"/>
        <w:rPr>
          <w:rFonts w:ascii="Times New Roman" w:eastAsia="Times New Roman" w:hAnsi="Times New Roman" w:cs="Times New Roman"/>
          <w:bCs/>
          <w:color w:val="000000"/>
          <w:sz w:val="28"/>
          <w:szCs w:val="28"/>
          <w:lang w:eastAsia="ru-RU"/>
        </w:rPr>
      </w:pPr>
      <w:r w:rsidRPr="00D61988">
        <w:rPr>
          <w:rFonts w:ascii="Times New Roman" w:eastAsia="Times New Roman" w:hAnsi="Times New Roman" w:cs="Times New Roman"/>
          <w:bCs/>
          <w:color w:val="000000"/>
          <w:sz w:val="28"/>
          <w:szCs w:val="28"/>
          <w:lang w:eastAsia="ru-RU"/>
        </w:rPr>
        <w:t>Раздел 6. Равные права работников</w:t>
      </w:r>
    </w:p>
    <w:p w:rsidR="00D163E8" w:rsidRPr="00D61988" w:rsidRDefault="00D163E8" w:rsidP="00D163E8">
      <w:pPr>
        <w:ind w:right="-2"/>
        <w:rPr>
          <w:rFonts w:ascii="Times New Roman" w:eastAsia="Times New Roman" w:hAnsi="Times New Roman" w:cs="Times New Roman"/>
          <w:bCs/>
          <w:color w:val="000000"/>
          <w:sz w:val="28"/>
          <w:szCs w:val="28"/>
          <w:lang w:eastAsia="ru-RU"/>
        </w:rPr>
      </w:pPr>
      <w:r w:rsidRPr="00D61988">
        <w:rPr>
          <w:rFonts w:ascii="Times New Roman" w:eastAsia="Times New Roman" w:hAnsi="Times New Roman" w:cs="Times New Roman"/>
          <w:bCs/>
          <w:color w:val="000000"/>
          <w:sz w:val="28"/>
          <w:szCs w:val="28"/>
          <w:lang w:eastAsia="ru-RU"/>
        </w:rPr>
        <w:t>14. Работают ли Ваши супруг</w:t>
      </w:r>
      <w:proofErr w:type="gramStart"/>
      <w:r w:rsidRPr="00D61988">
        <w:rPr>
          <w:rFonts w:ascii="Times New Roman" w:eastAsia="Times New Roman" w:hAnsi="Times New Roman" w:cs="Times New Roman"/>
          <w:bCs/>
          <w:color w:val="000000"/>
          <w:sz w:val="28"/>
          <w:szCs w:val="28"/>
          <w:lang w:eastAsia="ru-RU"/>
        </w:rPr>
        <w:t xml:space="preserve"> (-</w:t>
      </w:r>
      <w:proofErr w:type="gramEnd"/>
      <w:r w:rsidRPr="00D61988">
        <w:rPr>
          <w:rFonts w:ascii="Times New Roman" w:eastAsia="Times New Roman" w:hAnsi="Times New Roman" w:cs="Times New Roman"/>
          <w:bCs/>
          <w:color w:val="000000"/>
          <w:sz w:val="28"/>
          <w:szCs w:val="28"/>
          <w:lang w:eastAsia="ru-RU"/>
        </w:rPr>
        <w:t>а), близкие родственники, указанные в Законе Республики Казахстан «О противодействии коррупции», в акционерном обществе «Вагонсервис», в том числе под Вашим прямым руководством?</w:t>
      </w:r>
    </w:p>
    <w:p w:rsidR="00D163E8" w:rsidRPr="00D61988" w:rsidRDefault="00D163E8" w:rsidP="00D163E8">
      <w:pPr>
        <w:ind w:right="-2"/>
        <w:rPr>
          <w:rFonts w:ascii="Times New Roman" w:eastAsia="Times New Roman" w:hAnsi="Times New Roman" w:cs="Times New Roman"/>
          <w:color w:val="202124"/>
          <w:sz w:val="28"/>
          <w:szCs w:val="28"/>
          <w:lang w:eastAsia="ru-RU"/>
        </w:rPr>
      </w:pPr>
      <w:r w:rsidRPr="00D61988">
        <w:rPr>
          <w:rFonts w:ascii="Times New Roman" w:eastAsia="Times New Roman" w:hAnsi="Times New Roman" w:cs="Times New Roman"/>
          <w:color w:val="202124"/>
          <w:sz w:val="28"/>
          <w:szCs w:val="28"/>
          <w:lang w:eastAsia="ru-RU"/>
        </w:rPr>
        <w:sym w:font="Wingdings" w:char="F071"/>
      </w:r>
      <w:r w:rsidRPr="00D61988">
        <w:rPr>
          <w:rFonts w:ascii="Times New Roman" w:eastAsia="Times New Roman" w:hAnsi="Times New Roman" w:cs="Times New Roman"/>
          <w:color w:val="202124"/>
          <w:sz w:val="28"/>
          <w:szCs w:val="28"/>
          <w:lang w:eastAsia="ru-RU"/>
        </w:rPr>
        <w:t xml:space="preserve"> да (дайте развернутый комментарий)</w:t>
      </w:r>
    </w:p>
    <w:p w:rsidR="00D163E8" w:rsidRPr="00D61988" w:rsidRDefault="00D163E8" w:rsidP="00D163E8">
      <w:pPr>
        <w:ind w:right="-2"/>
        <w:rPr>
          <w:rFonts w:ascii="Times New Roman" w:eastAsia="Times New Roman" w:hAnsi="Times New Roman" w:cs="Times New Roman"/>
          <w:color w:val="202124"/>
          <w:sz w:val="28"/>
          <w:szCs w:val="28"/>
          <w:lang w:eastAsia="ru-RU"/>
        </w:rPr>
      </w:pPr>
      <w:r w:rsidRPr="00D61988">
        <w:rPr>
          <w:rFonts w:ascii="Times New Roman" w:eastAsia="Times New Roman" w:hAnsi="Times New Roman" w:cs="Times New Roman"/>
          <w:color w:val="202124"/>
          <w:sz w:val="28"/>
          <w:szCs w:val="28"/>
          <w:lang w:eastAsia="ru-RU"/>
        </w:rPr>
        <w:t>____________________________________________________________________________________________________________________________________________________________________________________________________________</w:t>
      </w:r>
      <w:r w:rsidRPr="00D61988">
        <w:rPr>
          <w:rFonts w:ascii="Times New Roman" w:eastAsia="Times New Roman" w:hAnsi="Times New Roman" w:cs="Times New Roman"/>
          <w:color w:val="202124"/>
          <w:sz w:val="28"/>
          <w:szCs w:val="28"/>
          <w:lang w:eastAsia="ru-RU"/>
        </w:rPr>
        <w:sym w:font="Wingdings" w:char="F071"/>
      </w:r>
      <w:r w:rsidRPr="00D61988">
        <w:rPr>
          <w:rFonts w:ascii="Times New Roman" w:eastAsia="Times New Roman" w:hAnsi="Times New Roman" w:cs="Times New Roman"/>
          <w:color w:val="202124"/>
          <w:sz w:val="28"/>
          <w:szCs w:val="28"/>
          <w:lang w:eastAsia="ru-RU"/>
        </w:rPr>
        <w:t xml:space="preserve"> нет</w:t>
      </w:r>
    </w:p>
    <w:p w:rsidR="00D163E8" w:rsidRPr="00D61988" w:rsidRDefault="00D163E8" w:rsidP="00D163E8">
      <w:pPr>
        <w:ind w:right="-2"/>
        <w:rPr>
          <w:rFonts w:ascii="Times New Roman" w:eastAsia="Times New Roman" w:hAnsi="Times New Roman" w:cs="Times New Roman"/>
          <w:color w:val="202124"/>
          <w:sz w:val="16"/>
          <w:szCs w:val="16"/>
          <w:lang w:eastAsia="ru-RU"/>
        </w:rPr>
      </w:pPr>
    </w:p>
    <w:p w:rsidR="00D163E8" w:rsidRPr="00D61988" w:rsidRDefault="00D163E8" w:rsidP="00D163E8">
      <w:pPr>
        <w:ind w:right="-2"/>
        <w:rPr>
          <w:rFonts w:ascii="Times New Roman" w:eastAsia="Times New Roman" w:hAnsi="Times New Roman" w:cs="Times New Roman"/>
          <w:bCs/>
          <w:color w:val="000000"/>
          <w:sz w:val="28"/>
          <w:szCs w:val="28"/>
          <w:lang w:eastAsia="ru-RU"/>
        </w:rPr>
      </w:pPr>
      <w:r w:rsidRPr="00D61988">
        <w:rPr>
          <w:rFonts w:ascii="Times New Roman" w:eastAsia="Times New Roman" w:hAnsi="Times New Roman" w:cs="Times New Roman"/>
          <w:bCs/>
          <w:color w:val="000000"/>
          <w:sz w:val="28"/>
          <w:szCs w:val="28"/>
          <w:lang w:eastAsia="ru-RU"/>
        </w:rPr>
        <w:t>15. Работает ли в акционерном обществе «Вагонсервис» какой-либо Ваш близкий родственник, указанный в Законе Республики Казахстан «О противодействии коррупции», на должности,    которая позволяет оказывать влияние на оценку эффективности Вашей  работы?</w:t>
      </w:r>
    </w:p>
    <w:p w:rsidR="00D163E8" w:rsidRPr="00D61988" w:rsidRDefault="00D163E8" w:rsidP="00D163E8">
      <w:pPr>
        <w:ind w:right="-2"/>
        <w:rPr>
          <w:rFonts w:ascii="Times New Roman" w:eastAsia="Times New Roman" w:hAnsi="Times New Roman" w:cs="Times New Roman"/>
          <w:color w:val="202124"/>
          <w:sz w:val="28"/>
          <w:szCs w:val="28"/>
          <w:lang w:eastAsia="ru-RU"/>
        </w:rPr>
      </w:pPr>
      <w:r w:rsidRPr="00D61988">
        <w:rPr>
          <w:rFonts w:ascii="Times New Roman" w:eastAsia="Times New Roman" w:hAnsi="Times New Roman" w:cs="Times New Roman"/>
          <w:color w:val="202124"/>
          <w:sz w:val="28"/>
          <w:szCs w:val="28"/>
          <w:lang w:eastAsia="ru-RU"/>
        </w:rPr>
        <w:sym w:font="Wingdings" w:char="F071"/>
      </w:r>
      <w:r w:rsidRPr="00D61988">
        <w:rPr>
          <w:rFonts w:ascii="Times New Roman" w:eastAsia="Times New Roman" w:hAnsi="Times New Roman" w:cs="Times New Roman"/>
          <w:color w:val="202124"/>
          <w:sz w:val="28"/>
          <w:szCs w:val="28"/>
          <w:lang w:eastAsia="ru-RU"/>
        </w:rPr>
        <w:t xml:space="preserve"> да (дайте развернутый комментарий)</w:t>
      </w:r>
    </w:p>
    <w:p w:rsidR="00D163E8" w:rsidRPr="00D61988" w:rsidRDefault="00D163E8" w:rsidP="00D163E8">
      <w:pPr>
        <w:ind w:right="-2"/>
        <w:rPr>
          <w:rFonts w:ascii="Times New Roman" w:eastAsia="Times New Roman" w:hAnsi="Times New Roman" w:cs="Times New Roman"/>
          <w:color w:val="202124"/>
          <w:sz w:val="28"/>
          <w:szCs w:val="28"/>
          <w:lang w:eastAsia="ru-RU"/>
        </w:rPr>
      </w:pPr>
      <w:r w:rsidRPr="00D61988">
        <w:rPr>
          <w:rFonts w:ascii="Times New Roman" w:eastAsia="Times New Roman" w:hAnsi="Times New Roman" w:cs="Times New Roman"/>
          <w:color w:val="202124"/>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w:t>
      </w:r>
      <w:r w:rsidRPr="00D61988">
        <w:rPr>
          <w:rFonts w:ascii="Times New Roman" w:eastAsia="Times New Roman" w:hAnsi="Times New Roman" w:cs="Times New Roman"/>
          <w:color w:val="202124"/>
          <w:sz w:val="28"/>
          <w:szCs w:val="28"/>
          <w:lang w:eastAsia="ru-RU"/>
        </w:rPr>
        <w:sym w:font="Wingdings" w:char="F071"/>
      </w:r>
      <w:r w:rsidRPr="00D61988">
        <w:rPr>
          <w:rFonts w:ascii="Times New Roman" w:eastAsia="Times New Roman" w:hAnsi="Times New Roman" w:cs="Times New Roman"/>
          <w:color w:val="202124"/>
          <w:sz w:val="28"/>
          <w:szCs w:val="28"/>
          <w:lang w:eastAsia="ru-RU"/>
        </w:rPr>
        <w:t xml:space="preserve"> нет</w:t>
      </w:r>
    </w:p>
    <w:p w:rsidR="00D163E8" w:rsidRPr="00D61988" w:rsidRDefault="00D163E8" w:rsidP="00D163E8">
      <w:pPr>
        <w:ind w:right="-2"/>
        <w:rPr>
          <w:rFonts w:ascii="Times New Roman" w:eastAsia="Times New Roman" w:hAnsi="Times New Roman" w:cs="Times New Roman"/>
          <w:color w:val="202124"/>
          <w:sz w:val="16"/>
          <w:szCs w:val="16"/>
          <w:lang w:eastAsia="ru-RU"/>
        </w:rPr>
      </w:pPr>
    </w:p>
    <w:p w:rsidR="00D163E8" w:rsidRPr="00D61988" w:rsidRDefault="00D163E8" w:rsidP="00D163E8">
      <w:pPr>
        <w:ind w:right="-2"/>
        <w:rPr>
          <w:rFonts w:ascii="Times New Roman" w:eastAsia="Times New Roman" w:hAnsi="Times New Roman" w:cs="Times New Roman"/>
          <w:bCs/>
          <w:color w:val="000000"/>
          <w:sz w:val="28"/>
          <w:szCs w:val="28"/>
          <w:lang w:eastAsia="ru-RU"/>
        </w:rPr>
      </w:pPr>
      <w:r w:rsidRPr="00D61988">
        <w:rPr>
          <w:rFonts w:ascii="Times New Roman" w:eastAsia="Times New Roman" w:hAnsi="Times New Roman" w:cs="Times New Roman"/>
          <w:bCs/>
          <w:color w:val="000000"/>
          <w:sz w:val="28"/>
          <w:szCs w:val="28"/>
          <w:lang w:eastAsia="ru-RU"/>
        </w:rPr>
        <w:t xml:space="preserve">16. </w:t>
      </w:r>
      <w:proofErr w:type="gramStart"/>
      <w:r w:rsidRPr="00D61988">
        <w:rPr>
          <w:rFonts w:ascii="Times New Roman" w:eastAsia="Times New Roman" w:hAnsi="Times New Roman" w:cs="Times New Roman"/>
          <w:bCs/>
          <w:color w:val="000000"/>
          <w:sz w:val="28"/>
          <w:szCs w:val="28"/>
          <w:lang w:eastAsia="ru-RU"/>
        </w:rPr>
        <w:t xml:space="preserve">Оказывали ли Вы протекцию Вашим близким родственникам, </w:t>
      </w:r>
      <w:r w:rsidRPr="00D61988">
        <w:rPr>
          <w:rFonts w:ascii="Times New Roman" w:eastAsia="Times New Roman" w:hAnsi="Times New Roman" w:cs="Times New Roman"/>
          <w:bCs/>
          <w:color w:val="000000"/>
          <w:sz w:val="28"/>
          <w:szCs w:val="28"/>
          <w:lang w:eastAsia="ru-RU"/>
        </w:rPr>
        <w:br/>
        <w:t xml:space="preserve">супругу (-е), указанным в Законе Республики Казахстан «О противодействии </w:t>
      </w:r>
      <w:r w:rsidRPr="00D61988">
        <w:rPr>
          <w:rFonts w:ascii="Times New Roman" w:eastAsia="Times New Roman" w:hAnsi="Times New Roman" w:cs="Times New Roman"/>
          <w:bCs/>
          <w:color w:val="000000"/>
          <w:sz w:val="28"/>
          <w:szCs w:val="28"/>
          <w:lang w:eastAsia="ru-RU"/>
        </w:rPr>
        <w:lastRenderedPageBreak/>
        <w:t>коррупции», при приеме их на работу в акционерное общество «Вагонсервис» или давали ли оценку их работе, продвигали ли Вы их на вышестоящую должность, оценивали ли Вы их работу и определяли ли их размер заработной платы или освобождали от дисциплинарной ответственности?</w:t>
      </w:r>
      <w:proofErr w:type="gramEnd"/>
    </w:p>
    <w:p w:rsidR="00D163E8" w:rsidRPr="00D61988" w:rsidRDefault="00D163E8" w:rsidP="00D163E8">
      <w:pPr>
        <w:ind w:right="-2"/>
        <w:rPr>
          <w:rFonts w:ascii="Times New Roman" w:eastAsia="Times New Roman" w:hAnsi="Times New Roman" w:cs="Times New Roman"/>
          <w:color w:val="202124"/>
          <w:sz w:val="28"/>
          <w:szCs w:val="28"/>
          <w:lang w:eastAsia="ru-RU"/>
        </w:rPr>
      </w:pPr>
      <w:r w:rsidRPr="00D61988">
        <w:rPr>
          <w:rFonts w:ascii="Times New Roman" w:eastAsia="Times New Roman" w:hAnsi="Times New Roman" w:cs="Times New Roman"/>
          <w:color w:val="202124"/>
          <w:sz w:val="28"/>
          <w:szCs w:val="28"/>
          <w:lang w:eastAsia="ru-RU"/>
        </w:rPr>
        <w:sym w:font="Wingdings" w:char="F071"/>
      </w:r>
      <w:r w:rsidRPr="00D61988">
        <w:rPr>
          <w:rFonts w:ascii="Times New Roman" w:eastAsia="Times New Roman" w:hAnsi="Times New Roman" w:cs="Times New Roman"/>
          <w:color w:val="202124"/>
          <w:sz w:val="28"/>
          <w:szCs w:val="28"/>
          <w:lang w:eastAsia="ru-RU"/>
        </w:rPr>
        <w:t xml:space="preserve"> да (дайте развернутый комментарий)</w:t>
      </w:r>
    </w:p>
    <w:p w:rsidR="00D163E8" w:rsidRPr="00D61988" w:rsidRDefault="00D163E8" w:rsidP="00D163E8">
      <w:pPr>
        <w:ind w:right="-2"/>
        <w:rPr>
          <w:rFonts w:ascii="Times New Roman" w:eastAsia="Times New Roman" w:hAnsi="Times New Roman" w:cs="Times New Roman"/>
          <w:color w:val="202124"/>
          <w:szCs w:val="28"/>
          <w:lang w:eastAsia="ru-RU"/>
        </w:rPr>
      </w:pPr>
      <w:r w:rsidRPr="00D61988">
        <w:rPr>
          <w:rFonts w:ascii="Times New Roman" w:eastAsia="Times New Roman" w:hAnsi="Times New Roman" w:cs="Times New Roman"/>
          <w:color w:val="202124"/>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w:t>
      </w:r>
    </w:p>
    <w:p w:rsidR="00D163E8" w:rsidRPr="00D61988" w:rsidRDefault="00D163E8" w:rsidP="00D163E8">
      <w:pPr>
        <w:ind w:right="-2"/>
        <w:rPr>
          <w:rFonts w:ascii="Times New Roman" w:eastAsia="Times New Roman" w:hAnsi="Times New Roman" w:cs="Times New Roman"/>
          <w:bCs/>
          <w:color w:val="000000"/>
          <w:sz w:val="28"/>
          <w:szCs w:val="28"/>
          <w:lang w:eastAsia="ru-RU"/>
        </w:rPr>
      </w:pPr>
      <w:r w:rsidRPr="00D61988">
        <w:rPr>
          <w:rFonts w:ascii="Times New Roman" w:eastAsia="Times New Roman" w:hAnsi="Times New Roman" w:cs="Times New Roman"/>
          <w:color w:val="202124"/>
          <w:sz w:val="28"/>
          <w:szCs w:val="28"/>
          <w:lang w:eastAsia="ru-RU"/>
        </w:rPr>
        <w:sym w:font="Wingdings" w:char="F071"/>
      </w:r>
      <w:r w:rsidRPr="00D61988">
        <w:rPr>
          <w:rFonts w:ascii="Times New Roman" w:eastAsia="Times New Roman" w:hAnsi="Times New Roman" w:cs="Times New Roman"/>
          <w:color w:val="202124"/>
          <w:sz w:val="28"/>
          <w:szCs w:val="28"/>
          <w:lang w:eastAsia="ru-RU"/>
        </w:rPr>
        <w:t xml:space="preserve"> нет</w:t>
      </w:r>
    </w:p>
    <w:p w:rsidR="00D163E8" w:rsidRPr="00D61988" w:rsidRDefault="00D163E8" w:rsidP="00D163E8">
      <w:pPr>
        <w:ind w:right="-2"/>
        <w:jc w:val="center"/>
        <w:rPr>
          <w:rFonts w:ascii="Times New Roman" w:eastAsia="Times New Roman" w:hAnsi="Times New Roman" w:cs="Times New Roman"/>
          <w:color w:val="202124"/>
          <w:sz w:val="28"/>
          <w:szCs w:val="28"/>
          <w:lang w:eastAsia="ru-RU"/>
        </w:rPr>
      </w:pPr>
      <w:r w:rsidRPr="00D61988">
        <w:rPr>
          <w:rFonts w:ascii="Times New Roman" w:eastAsia="Times New Roman" w:hAnsi="Times New Roman" w:cs="Times New Roman"/>
          <w:bCs/>
          <w:color w:val="000000"/>
          <w:sz w:val="28"/>
          <w:szCs w:val="28"/>
          <w:lang w:eastAsia="ru-RU"/>
        </w:rPr>
        <w:t>Раздел 7. Другие вопросы</w:t>
      </w:r>
    </w:p>
    <w:p w:rsidR="00D163E8" w:rsidRPr="00D61988" w:rsidRDefault="00D163E8" w:rsidP="00D163E8">
      <w:pPr>
        <w:ind w:right="-2"/>
        <w:rPr>
          <w:rFonts w:ascii="Times New Roman" w:eastAsia="Times New Roman" w:hAnsi="Times New Roman" w:cs="Times New Roman"/>
          <w:bCs/>
          <w:color w:val="000000"/>
          <w:sz w:val="28"/>
          <w:szCs w:val="28"/>
          <w:lang w:eastAsia="ru-RU"/>
        </w:rPr>
      </w:pPr>
      <w:r w:rsidRPr="00D61988">
        <w:rPr>
          <w:rFonts w:ascii="Times New Roman" w:eastAsia="Times New Roman" w:hAnsi="Times New Roman" w:cs="Times New Roman"/>
          <w:bCs/>
          <w:color w:val="000000"/>
          <w:sz w:val="28"/>
          <w:szCs w:val="28"/>
          <w:lang w:eastAsia="ru-RU"/>
        </w:rPr>
        <w:t> 18. 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у Ваших коллег и руководителей, что Вы принимаете решения под воздействием конфликта интересов?</w:t>
      </w:r>
    </w:p>
    <w:p w:rsidR="00D163E8" w:rsidRPr="00D61988" w:rsidRDefault="00D163E8" w:rsidP="00D163E8">
      <w:pPr>
        <w:ind w:right="-2"/>
        <w:rPr>
          <w:rFonts w:ascii="Times New Roman" w:eastAsia="Times New Roman" w:hAnsi="Times New Roman" w:cs="Times New Roman"/>
          <w:color w:val="202124"/>
          <w:sz w:val="28"/>
          <w:szCs w:val="28"/>
          <w:lang w:eastAsia="ru-RU"/>
        </w:rPr>
      </w:pPr>
      <w:r w:rsidRPr="00D61988">
        <w:rPr>
          <w:rFonts w:ascii="Times New Roman" w:eastAsia="Times New Roman" w:hAnsi="Times New Roman" w:cs="Times New Roman"/>
          <w:color w:val="202124"/>
          <w:sz w:val="28"/>
          <w:szCs w:val="28"/>
          <w:lang w:eastAsia="ru-RU"/>
        </w:rPr>
        <w:sym w:font="Wingdings" w:char="F071"/>
      </w:r>
      <w:r w:rsidRPr="00D61988">
        <w:rPr>
          <w:rFonts w:ascii="Times New Roman" w:eastAsia="Times New Roman" w:hAnsi="Times New Roman" w:cs="Times New Roman"/>
          <w:color w:val="202124"/>
          <w:sz w:val="28"/>
          <w:szCs w:val="28"/>
          <w:lang w:eastAsia="ru-RU"/>
        </w:rPr>
        <w:t xml:space="preserve"> да (дайте развернутый комментарий)</w:t>
      </w:r>
    </w:p>
    <w:p w:rsidR="00D163E8" w:rsidRPr="00D61988" w:rsidRDefault="00D163E8" w:rsidP="00D163E8">
      <w:pPr>
        <w:ind w:right="-2"/>
        <w:rPr>
          <w:rFonts w:ascii="Times New Roman" w:eastAsia="Times New Roman" w:hAnsi="Times New Roman" w:cs="Times New Roman"/>
          <w:color w:val="202124"/>
          <w:sz w:val="28"/>
          <w:szCs w:val="28"/>
          <w:lang w:eastAsia="ru-RU"/>
        </w:rPr>
      </w:pPr>
      <w:r w:rsidRPr="00D61988">
        <w:rPr>
          <w:rFonts w:ascii="Times New Roman" w:eastAsia="Times New Roman" w:hAnsi="Times New Roman" w:cs="Times New Roman"/>
          <w:color w:val="202124"/>
          <w:sz w:val="28"/>
          <w:szCs w:val="28"/>
          <w:lang w:eastAsia="ru-RU"/>
        </w:rPr>
        <w:t>____________________________________________________________________________________________________________________________________________________________________________________________________________</w:t>
      </w:r>
      <w:r w:rsidRPr="00D61988">
        <w:rPr>
          <w:rFonts w:ascii="Times New Roman" w:eastAsia="Times New Roman" w:hAnsi="Times New Roman" w:cs="Times New Roman"/>
          <w:color w:val="202124"/>
          <w:sz w:val="28"/>
          <w:szCs w:val="28"/>
          <w:lang w:eastAsia="ru-RU"/>
        </w:rPr>
        <w:sym w:font="Wingdings" w:char="F071"/>
      </w:r>
      <w:r w:rsidRPr="00D61988">
        <w:rPr>
          <w:rFonts w:ascii="Times New Roman" w:eastAsia="Times New Roman" w:hAnsi="Times New Roman" w:cs="Times New Roman"/>
          <w:color w:val="202124"/>
          <w:sz w:val="28"/>
          <w:szCs w:val="28"/>
          <w:lang w:eastAsia="ru-RU"/>
        </w:rPr>
        <w:t xml:space="preserve"> нет</w:t>
      </w:r>
    </w:p>
    <w:p w:rsidR="00D163E8" w:rsidRPr="00D61988" w:rsidRDefault="00D163E8" w:rsidP="00D163E8">
      <w:pPr>
        <w:ind w:right="-2"/>
        <w:jc w:val="center"/>
        <w:rPr>
          <w:rFonts w:ascii="Times New Roman" w:eastAsia="Times New Roman" w:hAnsi="Times New Roman" w:cs="Times New Roman"/>
          <w:bCs/>
          <w:color w:val="000000"/>
          <w:sz w:val="28"/>
          <w:szCs w:val="28"/>
          <w:lang w:eastAsia="ru-RU"/>
        </w:rPr>
      </w:pPr>
    </w:p>
    <w:p w:rsidR="00D163E8" w:rsidRDefault="00D163E8" w:rsidP="00D163E8">
      <w:pPr>
        <w:ind w:right="-2"/>
        <w:jc w:val="center"/>
        <w:rPr>
          <w:rFonts w:ascii="Times New Roman" w:eastAsia="Times New Roman" w:hAnsi="Times New Roman" w:cs="Times New Roman"/>
          <w:bCs/>
          <w:color w:val="000000"/>
          <w:sz w:val="28"/>
          <w:szCs w:val="28"/>
          <w:lang w:eastAsia="ru-RU"/>
        </w:rPr>
      </w:pPr>
    </w:p>
    <w:p w:rsidR="00D163E8" w:rsidRDefault="00D163E8" w:rsidP="00D163E8">
      <w:pPr>
        <w:ind w:right="-2"/>
        <w:jc w:val="center"/>
        <w:rPr>
          <w:rFonts w:ascii="Times New Roman" w:eastAsia="Times New Roman" w:hAnsi="Times New Roman" w:cs="Times New Roman"/>
          <w:bCs/>
          <w:color w:val="000000"/>
          <w:sz w:val="28"/>
          <w:szCs w:val="28"/>
          <w:lang w:eastAsia="ru-RU"/>
        </w:rPr>
      </w:pPr>
    </w:p>
    <w:p w:rsidR="00D163E8" w:rsidRPr="00D61988" w:rsidRDefault="00D163E8" w:rsidP="00D163E8">
      <w:pPr>
        <w:ind w:right="-2"/>
        <w:jc w:val="center"/>
        <w:rPr>
          <w:rFonts w:ascii="Times New Roman" w:eastAsia="Times New Roman" w:hAnsi="Times New Roman" w:cs="Times New Roman"/>
          <w:bCs/>
          <w:color w:val="000000"/>
          <w:sz w:val="28"/>
          <w:szCs w:val="28"/>
          <w:lang w:eastAsia="ru-RU"/>
        </w:rPr>
      </w:pPr>
    </w:p>
    <w:p w:rsidR="00D163E8" w:rsidRPr="00D61988" w:rsidRDefault="00D163E8" w:rsidP="00D163E8">
      <w:pPr>
        <w:ind w:right="-2"/>
        <w:jc w:val="center"/>
        <w:rPr>
          <w:rFonts w:ascii="Times New Roman" w:eastAsia="Times New Roman" w:hAnsi="Times New Roman" w:cs="Times New Roman"/>
          <w:color w:val="202124"/>
          <w:sz w:val="28"/>
          <w:szCs w:val="28"/>
          <w:lang w:eastAsia="ru-RU"/>
        </w:rPr>
      </w:pPr>
      <w:r w:rsidRPr="00D61988">
        <w:rPr>
          <w:rFonts w:ascii="Times New Roman" w:eastAsia="Times New Roman" w:hAnsi="Times New Roman" w:cs="Times New Roman"/>
          <w:bCs/>
          <w:color w:val="000000"/>
          <w:sz w:val="28"/>
          <w:szCs w:val="28"/>
          <w:lang w:eastAsia="ru-RU"/>
        </w:rPr>
        <w:t>Заявление</w:t>
      </w:r>
    </w:p>
    <w:p w:rsidR="00D163E8" w:rsidRPr="00D61988" w:rsidRDefault="00D163E8" w:rsidP="00D163E8">
      <w:pPr>
        <w:ind w:right="-2"/>
        <w:rPr>
          <w:rFonts w:ascii="Times New Roman" w:eastAsia="Times New Roman" w:hAnsi="Times New Roman" w:cs="Times New Roman"/>
          <w:bCs/>
          <w:color w:val="000000"/>
          <w:sz w:val="28"/>
          <w:szCs w:val="28"/>
          <w:lang w:eastAsia="ru-RU"/>
        </w:rPr>
      </w:pPr>
      <w:r w:rsidRPr="00D61988">
        <w:rPr>
          <w:rFonts w:ascii="Times New Roman" w:eastAsia="Times New Roman" w:hAnsi="Times New Roman" w:cs="Times New Roman"/>
          <w:bCs/>
          <w:color w:val="000000"/>
          <w:sz w:val="28"/>
          <w:szCs w:val="28"/>
          <w:lang w:eastAsia="ru-RU"/>
        </w:rPr>
        <w:t>Настоящим подтверждаю, что я прочитал и понял все вышеуказанные вопросы, а мои ответы и любая пояснительная информация являются полными, правдивыми и правильными.</w:t>
      </w:r>
    </w:p>
    <w:p w:rsidR="00D163E8" w:rsidRPr="00D61988" w:rsidRDefault="00D163E8" w:rsidP="00D163E8">
      <w:pPr>
        <w:ind w:right="-2"/>
        <w:rPr>
          <w:rFonts w:ascii="Times New Roman" w:eastAsia="Times New Roman" w:hAnsi="Times New Roman" w:cs="Times New Roman"/>
          <w:color w:val="202124"/>
          <w:sz w:val="28"/>
          <w:szCs w:val="28"/>
          <w:lang w:eastAsia="ru-RU"/>
        </w:rPr>
      </w:pPr>
      <w:r w:rsidRPr="00D61988">
        <w:rPr>
          <w:rFonts w:ascii="Times New Roman" w:eastAsia="Times New Roman" w:hAnsi="Times New Roman" w:cs="Times New Roman"/>
          <w:bCs/>
          <w:color w:val="000000"/>
          <w:sz w:val="28"/>
          <w:szCs w:val="28"/>
          <w:lang w:eastAsia="ru-RU"/>
        </w:rPr>
        <w:t>Подпись: __________________                  Ф.И.О: _______________________</w:t>
      </w:r>
    </w:p>
    <w:p w:rsidR="00D163E8" w:rsidRPr="00D61988" w:rsidRDefault="00D163E8" w:rsidP="00D163E8">
      <w:pPr>
        <w:ind w:right="-2"/>
        <w:rPr>
          <w:rFonts w:ascii="Times New Roman" w:eastAsia="Times New Roman" w:hAnsi="Times New Roman" w:cs="Times New Roman"/>
          <w:color w:val="202124"/>
          <w:sz w:val="28"/>
          <w:szCs w:val="28"/>
          <w:lang w:eastAsia="ru-RU"/>
        </w:rPr>
      </w:pPr>
      <w:r w:rsidRPr="00D61988">
        <w:rPr>
          <w:rFonts w:ascii="Times New Roman" w:eastAsia="Times New Roman" w:hAnsi="Times New Roman" w:cs="Times New Roman"/>
          <w:bCs/>
          <w:color w:val="000000"/>
          <w:sz w:val="28"/>
          <w:szCs w:val="28"/>
          <w:lang w:eastAsia="ru-RU"/>
        </w:rPr>
        <w:t> Достоверность и полнота изложенной в декларации информации мною проверена:</w:t>
      </w:r>
    </w:p>
    <w:p w:rsidR="00D163E8" w:rsidRPr="00D61988" w:rsidRDefault="00D163E8" w:rsidP="00D163E8">
      <w:pPr>
        <w:ind w:right="-2"/>
        <w:rPr>
          <w:rFonts w:ascii="Times New Roman" w:eastAsia="Times New Roman" w:hAnsi="Times New Roman" w:cs="Times New Roman"/>
          <w:color w:val="202124"/>
          <w:sz w:val="28"/>
          <w:szCs w:val="28"/>
          <w:lang w:eastAsia="ru-RU"/>
        </w:rPr>
      </w:pPr>
      <w:r w:rsidRPr="00D61988">
        <w:rPr>
          <w:rFonts w:ascii="Times New Roman" w:eastAsia="Times New Roman" w:hAnsi="Times New Roman" w:cs="Times New Roman"/>
          <w:bCs/>
          <w:color w:val="000000"/>
          <w:sz w:val="28"/>
          <w:szCs w:val="28"/>
          <w:lang w:eastAsia="ru-RU"/>
        </w:rPr>
        <w:t>                              ___________________________________________</w:t>
      </w:r>
    </w:p>
    <w:p w:rsidR="00D163E8" w:rsidRDefault="00D163E8" w:rsidP="00D163E8">
      <w:pPr>
        <w:rPr>
          <w:rFonts w:ascii="Times New Roman" w:eastAsia="Times New Roman" w:hAnsi="Times New Roman" w:cs="Times New Roman"/>
          <w:bCs/>
          <w:color w:val="000000"/>
          <w:sz w:val="28"/>
          <w:szCs w:val="28"/>
          <w:lang w:eastAsia="ru-RU"/>
        </w:rPr>
      </w:pPr>
      <w:r w:rsidRPr="00D61988">
        <w:rPr>
          <w:rFonts w:ascii="Times New Roman" w:eastAsia="Times New Roman" w:hAnsi="Times New Roman" w:cs="Times New Roman"/>
          <w:bCs/>
          <w:color w:val="000000"/>
          <w:sz w:val="28"/>
          <w:szCs w:val="28"/>
          <w:lang w:eastAsia="ru-RU"/>
        </w:rPr>
        <w:t>                                                   (Ф.И.О., подпис</w:t>
      </w:r>
      <w:r w:rsidRPr="00FD1C1F">
        <w:rPr>
          <w:rFonts w:ascii="Times New Roman" w:eastAsia="Times New Roman" w:hAnsi="Times New Roman" w:cs="Times New Roman"/>
          <w:bCs/>
          <w:color w:val="000000"/>
          <w:sz w:val="28"/>
          <w:szCs w:val="28"/>
          <w:lang w:eastAsia="ru-RU"/>
        </w:rPr>
        <w:t>ь)</w:t>
      </w:r>
    </w:p>
    <w:p w:rsidR="00D163E8" w:rsidRPr="00BA50A2" w:rsidRDefault="00D163E8" w:rsidP="00E3368E">
      <w:pPr>
        <w:ind w:firstLine="0"/>
        <w:rPr>
          <w:sz w:val="26"/>
          <w:szCs w:val="26"/>
        </w:rPr>
      </w:pPr>
    </w:p>
    <w:sectPr w:rsidR="00D163E8" w:rsidRPr="00BA50A2" w:rsidSect="005268E0">
      <w:footerReference w:type="default" r:id="rId12"/>
      <w:pgSz w:w="11906" w:h="16838"/>
      <w:pgMar w:top="851" w:right="991"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F87" w:rsidRDefault="009F6F87" w:rsidP="00F236D2">
      <w:r>
        <w:separator/>
      </w:r>
    </w:p>
  </w:endnote>
  <w:endnote w:type="continuationSeparator" w:id="0">
    <w:p w:rsidR="009F6F87" w:rsidRDefault="009F6F87" w:rsidP="00F23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F68" w:rsidRDefault="00F24C60">
    <w:pPr>
      <w:pStyle w:val="ab"/>
      <w:jc w:val="right"/>
    </w:pPr>
    <w:r>
      <w:fldChar w:fldCharType="begin"/>
    </w:r>
    <w:r w:rsidR="00B76F68">
      <w:instrText>PAGE   \* MERGEFORMAT</w:instrText>
    </w:r>
    <w:r>
      <w:fldChar w:fldCharType="separate"/>
    </w:r>
    <w:r w:rsidR="003012B5">
      <w:rPr>
        <w:noProof/>
      </w:rPr>
      <w:t>10</w:t>
    </w:r>
    <w:r>
      <w:fldChar w:fldCharType="end"/>
    </w:r>
  </w:p>
  <w:p w:rsidR="00B76F68" w:rsidRDefault="00B76F68" w:rsidP="00702988">
    <w:pPr>
      <w:pStyle w:val="ab"/>
      <w:jc w:val="right"/>
    </w:pPr>
  </w:p>
  <w:p w:rsidR="00B76F68" w:rsidRDefault="00B76F6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F87" w:rsidRDefault="009F6F87" w:rsidP="00F236D2">
      <w:r>
        <w:separator/>
      </w:r>
    </w:p>
  </w:footnote>
  <w:footnote w:type="continuationSeparator" w:id="0">
    <w:p w:rsidR="009F6F87" w:rsidRDefault="009F6F87" w:rsidP="00F236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04A9F"/>
    <w:multiLevelType w:val="hybridMultilevel"/>
    <w:tmpl w:val="18A82758"/>
    <w:lvl w:ilvl="0" w:tplc="BCA23484">
      <w:start w:val="1"/>
      <w:numFmt w:val="decimal"/>
      <w:lvlText w:val="%1."/>
      <w:lvlJc w:val="left"/>
      <w:pPr>
        <w:ind w:left="1429" w:hanging="360"/>
      </w:pPr>
      <w:rPr>
        <w:rFonts w:hint="default"/>
        <w:b/>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1095DCB"/>
    <w:multiLevelType w:val="hybridMultilevel"/>
    <w:tmpl w:val="AC8ABF0C"/>
    <w:lvl w:ilvl="0" w:tplc="0C24118C">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B700021"/>
    <w:multiLevelType w:val="hybridMultilevel"/>
    <w:tmpl w:val="67B4F7C8"/>
    <w:lvl w:ilvl="0" w:tplc="23DAD13C">
      <w:start w:val="1"/>
      <w:numFmt w:val="decimal"/>
      <w:lvlText w:val="%1)"/>
      <w:lvlJc w:val="left"/>
      <w:pPr>
        <w:ind w:left="674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D8F5697"/>
    <w:multiLevelType w:val="hybridMultilevel"/>
    <w:tmpl w:val="C7267B02"/>
    <w:lvl w:ilvl="0" w:tplc="820C9B3E">
      <w:start w:val="1"/>
      <w:numFmt w:val="decimal"/>
      <w:lvlText w:val="%1."/>
      <w:lvlJc w:val="left"/>
      <w:pPr>
        <w:ind w:left="4330" w:hanging="360"/>
      </w:pPr>
      <w:rPr>
        <w:rFonts w:eastAsia="Calibri" w:hint="default"/>
        <w:i w:val="0"/>
        <w:color w:val="auto"/>
        <w:sz w:val="28"/>
      </w:rPr>
    </w:lvl>
    <w:lvl w:ilvl="1" w:tplc="FDFA2186">
      <w:start w:val="1"/>
      <w:numFmt w:val="decimal"/>
      <w:lvlText w:val="%2)"/>
      <w:lvlJc w:val="left"/>
      <w:pPr>
        <w:ind w:left="1861" w:hanging="432"/>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8057DF6"/>
    <w:multiLevelType w:val="hybridMultilevel"/>
    <w:tmpl w:val="5FEE8F76"/>
    <w:lvl w:ilvl="0" w:tplc="4F386F02">
      <w:start w:val="1"/>
      <w:numFmt w:val="decimal"/>
      <w:lvlText w:val="%1)"/>
      <w:lvlJc w:val="left"/>
      <w:pPr>
        <w:ind w:left="1429"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70FD7914"/>
    <w:multiLevelType w:val="hybridMultilevel"/>
    <w:tmpl w:val="71C8724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91328D5"/>
    <w:multiLevelType w:val="hybridMultilevel"/>
    <w:tmpl w:val="14D23508"/>
    <w:lvl w:ilvl="0" w:tplc="08421B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9446841"/>
    <w:multiLevelType w:val="hybridMultilevel"/>
    <w:tmpl w:val="0E3A4184"/>
    <w:lvl w:ilvl="0" w:tplc="9FA869D2">
      <w:start w:val="1"/>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4"/>
  </w:num>
  <w:num w:numId="3">
    <w:abstractNumId w:val="6"/>
  </w:num>
  <w:num w:numId="4">
    <w:abstractNumId w:val="5"/>
  </w:num>
  <w:num w:numId="5">
    <w:abstractNumId w:val="0"/>
  </w:num>
  <w:num w:numId="6">
    <w:abstractNumId w:val="3"/>
  </w:num>
  <w:num w:numId="7">
    <w:abstractNumId w:val="7"/>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E2041"/>
    <w:rsid w:val="00011527"/>
    <w:rsid w:val="000121EC"/>
    <w:rsid w:val="00014793"/>
    <w:rsid w:val="00016522"/>
    <w:rsid w:val="0002148A"/>
    <w:rsid w:val="00023B50"/>
    <w:rsid w:val="000247D0"/>
    <w:rsid w:val="00025C10"/>
    <w:rsid w:val="00025F88"/>
    <w:rsid w:val="00031DF5"/>
    <w:rsid w:val="000328D8"/>
    <w:rsid w:val="0003423D"/>
    <w:rsid w:val="00034789"/>
    <w:rsid w:val="00036308"/>
    <w:rsid w:val="000440C5"/>
    <w:rsid w:val="0005477D"/>
    <w:rsid w:val="00055AC2"/>
    <w:rsid w:val="00055DB7"/>
    <w:rsid w:val="00056850"/>
    <w:rsid w:val="000608CF"/>
    <w:rsid w:val="00062757"/>
    <w:rsid w:val="00064DC8"/>
    <w:rsid w:val="00065095"/>
    <w:rsid w:val="00065296"/>
    <w:rsid w:val="000661A7"/>
    <w:rsid w:val="000727D5"/>
    <w:rsid w:val="00076B06"/>
    <w:rsid w:val="00077AB1"/>
    <w:rsid w:val="000865DD"/>
    <w:rsid w:val="00086FC2"/>
    <w:rsid w:val="000877F7"/>
    <w:rsid w:val="00090C70"/>
    <w:rsid w:val="00091633"/>
    <w:rsid w:val="00092A17"/>
    <w:rsid w:val="00092F70"/>
    <w:rsid w:val="000A18F7"/>
    <w:rsid w:val="000B17F9"/>
    <w:rsid w:val="000B1A07"/>
    <w:rsid w:val="000B1BA7"/>
    <w:rsid w:val="000B2A19"/>
    <w:rsid w:val="000B3E0C"/>
    <w:rsid w:val="000B3F58"/>
    <w:rsid w:val="000B6012"/>
    <w:rsid w:val="000C1557"/>
    <w:rsid w:val="000C21E7"/>
    <w:rsid w:val="000C5361"/>
    <w:rsid w:val="000D096E"/>
    <w:rsid w:val="000D3119"/>
    <w:rsid w:val="000D53D1"/>
    <w:rsid w:val="000D6746"/>
    <w:rsid w:val="000E18BB"/>
    <w:rsid w:val="000E297C"/>
    <w:rsid w:val="000E3555"/>
    <w:rsid w:val="000E4BE4"/>
    <w:rsid w:val="000E6C80"/>
    <w:rsid w:val="000E73ED"/>
    <w:rsid w:val="000E7C94"/>
    <w:rsid w:val="000F0141"/>
    <w:rsid w:val="000F5CC1"/>
    <w:rsid w:val="00102834"/>
    <w:rsid w:val="00111A26"/>
    <w:rsid w:val="001215A5"/>
    <w:rsid w:val="00121EBA"/>
    <w:rsid w:val="00123E35"/>
    <w:rsid w:val="0012471C"/>
    <w:rsid w:val="00125BE8"/>
    <w:rsid w:val="00126FF1"/>
    <w:rsid w:val="00130931"/>
    <w:rsid w:val="00131661"/>
    <w:rsid w:val="00132A63"/>
    <w:rsid w:val="00132F8C"/>
    <w:rsid w:val="00136483"/>
    <w:rsid w:val="001369EA"/>
    <w:rsid w:val="00137C7C"/>
    <w:rsid w:val="001413E4"/>
    <w:rsid w:val="001437F9"/>
    <w:rsid w:val="00144BBC"/>
    <w:rsid w:val="00146A4A"/>
    <w:rsid w:val="00153294"/>
    <w:rsid w:val="0015661D"/>
    <w:rsid w:val="001626D0"/>
    <w:rsid w:val="00162ABA"/>
    <w:rsid w:val="001671B8"/>
    <w:rsid w:val="00167FF7"/>
    <w:rsid w:val="00171028"/>
    <w:rsid w:val="001727F2"/>
    <w:rsid w:val="0017397B"/>
    <w:rsid w:val="001761C8"/>
    <w:rsid w:val="00182FEA"/>
    <w:rsid w:val="0018379A"/>
    <w:rsid w:val="00183BAB"/>
    <w:rsid w:val="00185938"/>
    <w:rsid w:val="00186358"/>
    <w:rsid w:val="00192AE9"/>
    <w:rsid w:val="001933BE"/>
    <w:rsid w:val="00193B36"/>
    <w:rsid w:val="00194FBA"/>
    <w:rsid w:val="0019756E"/>
    <w:rsid w:val="001A1F92"/>
    <w:rsid w:val="001A3BF8"/>
    <w:rsid w:val="001A5062"/>
    <w:rsid w:val="001A69A1"/>
    <w:rsid w:val="001B0566"/>
    <w:rsid w:val="001B2A33"/>
    <w:rsid w:val="001B33C9"/>
    <w:rsid w:val="001B42C4"/>
    <w:rsid w:val="001B43BD"/>
    <w:rsid w:val="001B4EB2"/>
    <w:rsid w:val="001B513B"/>
    <w:rsid w:val="001C1C02"/>
    <w:rsid w:val="001C3624"/>
    <w:rsid w:val="001D093B"/>
    <w:rsid w:val="001D23D2"/>
    <w:rsid w:val="001D2BA1"/>
    <w:rsid w:val="001D634E"/>
    <w:rsid w:val="001D770E"/>
    <w:rsid w:val="001D7F6E"/>
    <w:rsid w:val="001E0398"/>
    <w:rsid w:val="001E41BA"/>
    <w:rsid w:val="001E5B2F"/>
    <w:rsid w:val="001F27C0"/>
    <w:rsid w:val="001F5752"/>
    <w:rsid w:val="001F599F"/>
    <w:rsid w:val="001F7A36"/>
    <w:rsid w:val="001F7A82"/>
    <w:rsid w:val="00201291"/>
    <w:rsid w:val="0020399E"/>
    <w:rsid w:val="00210FE5"/>
    <w:rsid w:val="002121B1"/>
    <w:rsid w:val="00212C90"/>
    <w:rsid w:val="00213671"/>
    <w:rsid w:val="00214988"/>
    <w:rsid w:val="002158DC"/>
    <w:rsid w:val="00216764"/>
    <w:rsid w:val="002207A6"/>
    <w:rsid w:val="002210A3"/>
    <w:rsid w:val="00224F49"/>
    <w:rsid w:val="00227496"/>
    <w:rsid w:val="00230A1D"/>
    <w:rsid w:val="00230EBB"/>
    <w:rsid w:val="002322E4"/>
    <w:rsid w:val="00232D0F"/>
    <w:rsid w:val="00235797"/>
    <w:rsid w:val="002357D2"/>
    <w:rsid w:val="00242CE1"/>
    <w:rsid w:val="002439D5"/>
    <w:rsid w:val="0024614F"/>
    <w:rsid w:val="00247375"/>
    <w:rsid w:val="00250E7F"/>
    <w:rsid w:val="00251A1F"/>
    <w:rsid w:val="00255903"/>
    <w:rsid w:val="0026388E"/>
    <w:rsid w:val="00264ECA"/>
    <w:rsid w:val="002669F8"/>
    <w:rsid w:val="00270EA6"/>
    <w:rsid w:val="00291D90"/>
    <w:rsid w:val="0029230D"/>
    <w:rsid w:val="002931D5"/>
    <w:rsid w:val="002936BE"/>
    <w:rsid w:val="002948AD"/>
    <w:rsid w:val="0029654E"/>
    <w:rsid w:val="002A4069"/>
    <w:rsid w:val="002A4EC6"/>
    <w:rsid w:val="002A59FD"/>
    <w:rsid w:val="002A64FC"/>
    <w:rsid w:val="002B2B78"/>
    <w:rsid w:val="002B4F12"/>
    <w:rsid w:val="002B7775"/>
    <w:rsid w:val="002C0A94"/>
    <w:rsid w:val="002C4966"/>
    <w:rsid w:val="002C4A80"/>
    <w:rsid w:val="002C5F1F"/>
    <w:rsid w:val="002D4AD8"/>
    <w:rsid w:val="002D6362"/>
    <w:rsid w:val="002E064F"/>
    <w:rsid w:val="002E1DF6"/>
    <w:rsid w:val="002E42D1"/>
    <w:rsid w:val="002E64E9"/>
    <w:rsid w:val="002E789F"/>
    <w:rsid w:val="002E7E80"/>
    <w:rsid w:val="003012B5"/>
    <w:rsid w:val="00305E70"/>
    <w:rsid w:val="00316B97"/>
    <w:rsid w:val="00317D1C"/>
    <w:rsid w:val="00320475"/>
    <w:rsid w:val="00323475"/>
    <w:rsid w:val="003332C8"/>
    <w:rsid w:val="00335149"/>
    <w:rsid w:val="003365F9"/>
    <w:rsid w:val="003366CD"/>
    <w:rsid w:val="0033718B"/>
    <w:rsid w:val="00343986"/>
    <w:rsid w:val="003469CD"/>
    <w:rsid w:val="00347F69"/>
    <w:rsid w:val="00350629"/>
    <w:rsid w:val="00361A23"/>
    <w:rsid w:val="00363740"/>
    <w:rsid w:val="00364C49"/>
    <w:rsid w:val="0037067A"/>
    <w:rsid w:val="00370C62"/>
    <w:rsid w:val="0037387A"/>
    <w:rsid w:val="00376CF5"/>
    <w:rsid w:val="00377421"/>
    <w:rsid w:val="003775D1"/>
    <w:rsid w:val="003820D8"/>
    <w:rsid w:val="003837E7"/>
    <w:rsid w:val="00383EA7"/>
    <w:rsid w:val="003851C0"/>
    <w:rsid w:val="00386C86"/>
    <w:rsid w:val="00387749"/>
    <w:rsid w:val="00393077"/>
    <w:rsid w:val="0039564E"/>
    <w:rsid w:val="00395B0A"/>
    <w:rsid w:val="003973B7"/>
    <w:rsid w:val="003A5B21"/>
    <w:rsid w:val="003A730F"/>
    <w:rsid w:val="003C0B25"/>
    <w:rsid w:val="003C49B7"/>
    <w:rsid w:val="003C58FB"/>
    <w:rsid w:val="003D3872"/>
    <w:rsid w:val="003D5C0D"/>
    <w:rsid w:val="003E131E"/>
    <w:rsid w:val="003E2041"/>
    <w:rsid w:val="003E53BD"/>
    <w:rsid w:val="003F318A"/>
    <w:rsid w:val="003F465A"/>
    <w:rsid w:val="003F79C0"/>
    <w:rsid w:val="00402571"/>
    <w:rsid w:val="00403A83"/>
    <w:rsid w:val="0040605C"/>
    <w:rsid w:val="004060BE"/>
    <w:rsid w:val="00406E6F"/>
    <w:rsid w:val="00407692"/>
    <w:rsid w:val="004102D7"/>
    <w:rsid w:val="00411DF2"/>
    <w:rsid w:val="00416164"/>
    <w:rsid w:val="0042447B"/>
    <w:rsid w:val="00424806"/>
    <w:rsid w:val="00432D15"/>
    <w:rsid w:val="00434D16"/>
    <w:rsid w:val="004364A3"/>
    <w:rsid w:val="00437E87"/>
    <w:rsid w:val="00440C3B"/>
    <w:rsid w:val="0044232D"/>
    <w:rsid w:val="00442351"/>
    <w:rsid w:val="00442DF0"/>
    <w:rsid w:val="00443589"/>
    <w:rsid w:val="0044451F"/>
    <w:rsid w:val="00444DBB"/>
    <w:rsid w:val="00454270"/>
    <w:rsid w:val="00454F8C"/>
    <w:rsid w:val="00456297"/>
    <w:rsid w:val="00456FC8"/>
    <w:rsid w:val="00457834"/>
    <w:rsid w:val="004601A4"/>
    <w:rsid w:val="00460365"/>
    <w:rsid w:val="00460714"/>
    <w:rsid w:val="0046229F"/>
    <w:rsid w:val="00462F52"/>
    <w:rsid w:val="004647F8"/>
    <w:rsid w:val="00467841"/>
    <w:rsid w:val="00481921"/>
    <w:rsid w:val="00486A7E"/>
    <w:rsid w:val="00487771"/>
    <w:rsid w:val="004944C6"/>
    <w:rsid w:val="00496441"/>
    <w:rsid w:val="00496971"/>
    <w:rsid w:val="00497EAB"/>
    <w:rsid w:val="004A0C58"/>
    <w:rsid w:val="004A4667"/>
    <w:rsid w:val="004A57A8"/>
    <w:rsid w:val="004C5411"/>
    <w:rsid w:val="004E0FF8"/>
    <w:rsid w:val="004E16E0"/>
    <w:rsid w:val="004E5B26"/>
    <w:rsid w:val="004E5B42"/>
    <w:rsid w:val="004F1060"/>
    <w:rsid w:val="004F213E"/>
    <w:rsid w:val="004F5241"/>
    <w:rsid w:val="004F5AB8"/>
    <w:rsid w:val="004F6EE7"/>
    <w:rsid w:val="00500700"/>
    <w:rsid w:val="00502F4C"/>
    <w:rsid w:val="00516255"/>
    <w:rsid w:val="005243A3"/>
    <w:rsid w:val="005268E0"/>
    <w:rsid w:val="005300DD"/>
    <w:rsid w:val="00531F7B"/>
    <w:rsid w:val="00532049"/>
    <w:rsid w:val="00537CD5"/>
    <w:rsid w:val="0055238A"/>
    <w:rsid w:val="005532F1"/>
    <w:rsid w:val="00554FB9"/>
    <w:rsid w:val="00555D2D"/>
    <w:rsid w:val="00556A4B"/>
    <w:rsid w:val="00556E67"/>
    <w:rsid w:val="00565E16"/>
    <w:rsid w:val="00565E6B"/>
    <w:rsid w:val="00566B44"/>
    <w:rsid w:val="00570A88"/>
    <w:rsid w:val="00574F4D"/>
    <w:rsid w:val="005854EF"/>
    <w:rsid w:val="005860E0"/>
    <w:rsid w:val="00587A9C"/>
    <w:rsid w:val="00594DC1"/>
    <w:rsid w:val="00596D04"/>
    <w:rsid w:val="00597D4D"/>
    <w:rsid w:val="005A0AFE"/>
    <w:rsid w:val="005A0F18"/>
    <w:rsid w:val="005A1721"/>
    <w:rsid w:val="005A18D0"/>
    <w:rsid w:val="005A220C"/>
    <w:rsid w:val="005A50E3"/>
    <w:rsid w:val="005C0A72"/>
    <w:rsid w:val="005C2027"/>
    <w:rsid w:val="005C2262"/>
    <w:rsid w:val="005C42F8"/>
    <w:rsid w:val="005C547B"/>
    <w:rsid w:val="005D2F33"/>
    <w:rsid w:val="005D4999"/>
    <w:rsid w:val="005E3A98"/>
    <w:rsid w:val="005E5AA6"/>
    <w:rsid w:val="005E5E82"/>
    <w:rsid w:val="005F7DFB"/>
    <w:rsid w:val="006032D5"/>
    <w:rsid w:val="0060520F"/>
    <w:rsid w:val="006167FC"/>
    <w:rsid w:val="00622334"/>
    <w:rsid w:val="006239E7"/>
    <w:rsid w:val="0062469F"/>
    <w:rsid w:val="0063059C"/>
    <w:rsid w:val="00630C6B"/>
    <w:rsid w:val="00630D29"/>
    <w:rsid w:val="00634DBB"/>
    <w:rsid w:val="00636F79"/>
    <w:rsid w:val="00642BD7"/>
    <w:rsid w:val="0064475B"/>
    <w:rsid w:val="006511CE"/>
    <w:rsid w:val="00655DC2"/>
    <w:rsid w:val="0065676D"/>
    <w:rsid w:val="00665C9E"/>
    <w:rsid w:val="00670809"/>
    <w:rsid w:val="0067082F"/>
    <w:rsid w:val="00672D8C"/>
    <w:rsid w:val="006747DD"/>
    <w:rsid w:val="00676210"/>
    <w:rsid w:val="006764E6"/>
    <w:rsid w:val="00686CFC"/>
    <w:rsid w:val="00687178"/>
    <w:rsid w:val="00693D32"/>
    <w:rsid w:val="00695ED4"/>
    <w:rsid w:val="00696DF5"/>
    <w:rsid w:val="006A065C"/>
    <w:rsid w:val="006A32EE"/>
    <w:rsid w:val="006A4B57"/>
    <w:rsid w:val="006B7B7D"/>
    <w:rsid w:val="006C1EB9"/>
    <w:rsid w:val="006C27DE"/>
    <w:rsid w:val="006D16A4"/>
    <w:rsid w:val="006D241E"/>
    <w:rsid w:val="006D7E25"/>
    <w:rsid w:val="006E4CAF"/>
    <w:rsid w:val="006E614D"/>
    <w:rsid w:val="006F0E57"/>
    <w:rsid w:val="006F13CE"/>
    <w:rsid w:val="006F7484"/>
    <w:rsid w:val="00700B8B"/>
    <w:rsid w:val="00702988"/>
    <w:rsid w:val="00706F6F"/>
    <w:rsid w:val="00710BFA"/>
    <w:rsid w:val="007116D0"/>
    <w:rsid w:val="00711FA6"/>
    <w:rsid w:val="00712D91"/>
    <w:rsid w:val="00712EC6"/>
    <w:rsid w:val="00725788"/>
    <w:rsid w:val="00726113"/>
    <w:rsid w:val="0072618C"/>
    <w:rsid w:val="00731B14"/>
    <w:rsid w:val="007344DB"/>
    <w:rsid w:val="0073798C"/>
    <w:rsid w:val="00743255"/>
    <w:rsid w:val="00743DFB"/>
    <w:rsid w:val="007476A3"/>
    <w:rsid w:val="00753A6F"/>
    <w:rsid w:val="00756494"/>
    <w:rsid w:val="007608D0"/>
    <w:rsid w:val="007624A0"/>
    <w:rsid w:val="007637BD"/>
    <w:rsid w:val="00772C1D"/>
    <w:rsid w:val="00772FA8"/>
    <w:rsid w:val="00777B26"/>
    <w:rsid w:val="007843DA"/>
    <w:rsid w:val="00786C81"/>
    <w:rsid w:val="00794101"/>
    <w:rsid w:val="00795280"/>
    <w:rsid w:val="007A0878"/>
    <w:rsid w:val="007A08EF"/>
    <w:rsid w:val="007A3F45"/>
    <w:rsid w:val="007A47E4"/>
    <w:rsid w:val="007A6827"/>
    <w:rsid w:val="007B014C"/>
    <w:rsid w:val="007B172A"/>
    <w:rsid w:val="007B2E3A"/>
    <w:rsid w:val="007C204A"/>
    <w:rsid w:val="007C233A"/>
    <w:rsid w:val="007C2B24"/>
    <w:rsid w:val="007E190D"/>
    <w:rsid w:val="007E3D6B"/>
    <w:rsid w:val="007E4ABD"/>
    <w:rsid w:val="007E611A"/>
    <w:rsid w:val="007E6654"/>
    <w:rsid w:val="007F04F9"/>
    <w:rsid w:val="007F0633"/>
    <w:rsid w:val="007F33CB"/>
    <w:rsid w:val="007F6734"/>
    <w:rsid w:val="00804E51"/>
    <w:rsid w:val="008068C9"/>
    <w:rsid w:val="00811A1A"/>
    <w:rsid w:val="00813677"/>
    <w:rsid w:val="00814FC0"/>
    <w:rsid w:val="00821956"/>
    <w:rsid w:val="00825C18"/>
    <w:rsid w:val="00825EDF"/>
    <w:rsid w:val="00825EFE"/>
    <w:rsid w:val="008265AF"/>
    <w:rsid w:val="00826C80"/>
    <w:rsid w:val="00830682"/>
    <w:rsid w:val="0083527D"/>
    <w:rsid w:val="00840DA5"/>
    <w:rsid w:val="0084109E"/>
    <w:rsid w:val="00841471"/>
    <w:rsid w:val="00842422"/>
    <w:rsid w:val="00842A84"/>
    <w:rsid w:val="00844A1E"/>
    <w:rsid w:val="008470F1"/>
    <w:rsid w:val="008525CD"/>
    <w:rsid w:val="00857EFE"/>
    <w:rsid w:val="00862E0F"/>
    <w:rsid w:val="00862FD8"/>
    <w:rsid w:val="00863A1F"/>
    <w:rsid w:val="0086431D"/>
    <w:rsid w:val="008669D1"/>
    <w:rsid w:val="00867384"/>
    <w:rsid w:val="00871DE7"/>
    <w:rsid w:val="0087335A"/>
    <w:rsid w:val="0087578A"/>
    <w:rsid w:val="00875DB8"/>
    <w:rsid w:val="008760D1"/>
    <w:rsid w:val="00877011"/>
    <w:rsid w:val="00884B3B"/>
    <w:rsid w:val="008912B7"/>
    <w:rsid w:val="00893338"/>
    <w:rsid w:val="0089620D"/>
    <w:rsid w:val="008A0CA2"/>
    <w:rsid w:val="008A4E54"/>
    <w:rsid w:val="008A559A"/>
    <w:rsid w:val="008A7AF2"/>
    <w:rsid w:val="008B26E9"/>
    <w:rsid w:val="008B745A"/>
    <w:rsid w:val="008D06A6"/>
    <w:rsid w:val="008D2724"/>
    <w:rsid w:val="008D7AE6"/>
    <w:rsid w:val="008E381D"/>
    <w:rsid w:val="008E6015"/>
    <w:rsid w:val="008F1DF1"/>
    <w:rsid w:val="008F3B26"/>
    <w:rsid w:val="008F6259"/>
    <w:rsid w:val="008F6E2D"/>
    <w:rsid w:val="0090351C"/>
    <w:rsid w:val="009037E0"/>
    <w:rsid w:val="00904BD4"/>
    <w:rsid w:val="00906D02"/>
    <w:rsid w:val="00913C66"/>
    <w:rsid w:val="00915AB3"/>
    <w:rsid w:val="00925593"/>
    <w:rsid w:val="00925CFC"/>
    <w:rsid w:val="00930673"/>
    <w:rsid w:val="009358AE"/>
    <w:rsid w:val="00941614"/>
    <w:rsid w:val="00942F79"/>
    <w:rsid w:val="00943BF5"/>
    <w:rsid w:val="009442E6"/>
    <w:rsid w:val="00953B6B"/>
    <w:rsid w:val="00955D39"/>
    <w:rsid w:val="0097252C"/>
    <w:rsid w:val="0097370D"/>
    <w:rsid w:val="00975571"/>
    <w:rsid w:val="00983D38"/>
    <w:rsid w:val="009853EB"/>
    <w:rsid w:val="0098641D"/>
    <w:rsid w:val="00987068"/>
    <w:rsid w:val="00987F1D"/>
    <w:rsid w:val="00992D2D"/>
    <w:rsid w:val="009A7280"/>
    <w:rsid w:val="009A750F"/>
    <w:rsid w:val="009B605C"/>
    <w:rsid w:val="009C0E6E"/>
    <w:rsid w:val="009C1A1C"/>
    <w:rsid w:val="009C5A39"/>
    <w:rsid w:val="009D2730"/>
    <w:rsid w:val="009D4CC4"/>
    <w:rsid w:val="009E0B1C"/>
    <w:rsid w:val="009E4DCD"/>
    <w:rsid w:val="009F5EC3"/>
    <w:rsid w:val="009F6F87"/>
    <w:rsid w:val="00A015AA"/>
    <w:rsid w:val="00A01E3F"/>
    <w:rsid w:val="00A04829"/>
    <w:rsid w:val="00A06F05"/>
    <w:rsid w:val="00A115A6"/>
    <w:rsid w:val="00A11F29"/>
    <w:rsid w:val="00A129FD"/>
    <w:rsid w:val="00A13CEB"/>
    <w:rsid w:val="00A160DD"/>
    <w:rsid w:val="00A16332"/>
    <w:rsid w:val="00A22BE7"/>
    <w:rsid w:val="00A27467"/>
    <w:rsid w:val="00A274A4"/>
    <w:rsid w:val="00A3072E"/>
    <w:rsid w:val="00A3470F"/>
    <w:rsid w:val="00A372DD"/>
    <w:rsid w:val="00A4171B"/>
    <w:rsid w:val="00A43C53"/>
    <w:rsid w:val="00A442E8"/>
    <w:rsid w:val="00A46AD8"/>
    <w:rsid w:val="00A500E8"/>
    <w:rsid w:val="00A528DD"/>
    <w:rsid w:val="00A52C16"/>
    <w:rsid w:val="00A55AE3"/>
    <w:rsid w:val="00A57951"/>
    <w:rsid w:val="00A60DF6"/>
    <w:rsid w:val="00A64411"/>
    <w:rsid w:val="00A648CF"/>
    <w:rsid w:val="00A6605A"/>
    <w:rsid w:val="00A6666B"/>
    <w:rsid w:val="00A66FC8"/>
    <w:rsid w:val="00A73960"/>
    <w:rsid w:val="00A76DBC"/>
    <w:rsid w:val="00A81ED0"/>
    <w:rsid w:val="00A847F1"/>
    <w:rsid w:val="00A8682B"/>
    <w:rsid w:val="00A92292"/>
    <w:rsid w:val="00A92746"/>
    <w:rsid w:val="00A953C9"/>
    <w:rsid w:val="00A974B5"/>
    <w:rsid w:val="00AA48E3"/>
    <w:rsid w:val="00AB0C9E"/>
    <w:rsid w:val="00AB1BDB"/>
    <w:rsid w:val="00AB3E66"/>
    <w:rsid w:val="00AC367C"/>
    <w:rsid w:val="00AC5F7A"/>
    <w:rsid w:val="00AC7164"/>
    <w:rsid w:val="00AD059C"/>
    <w:rsid w:val="00AD4F58"/>
    <w:rsid w:val="00AD71FA"/>
    <w:rsid w:val="00AE0B39"/>
    <w:rsid w:val="00AE4C83"/>
    <w:rsid w:val="00AE5FAA"/>
    <w:rsid w:val="00AE64C3"/>
    <w:rsid w:val="00AF0A3B"/>
    <w:rsid w:val="00B00C80"/>
    <w:rsid w:val="00B00F92"/>
    <w:rsid w:val="00B01586"/>
    <w:rsid w:val="00B06A19"/>
    <w:rsid w:val="00B06F5E"/>
    <w:rsid w:val="00B1371E"/>
    <w:rsid w:val="00B143BA"/>
    <w:rsid w:val="00B14BB4"/>
    <w:rsid w:val="00B256F7"/>
    <w:rsid w:val="00B31C7C"/>
    <w:rsid w:val="00B34364"/>
    <w:rsid w:val="00B345FD"/>
    <w:rsid w:val="00B35692"/>
    <w:rsid w:val="00B37740"/>
    <w:rsid w:val="00B423F2"/>
    <w:rsid w:val="00B42C4B"/>
    <w:rsid w:val="00B539C3"/>
    <w:rsid w:val="00B66EE7"/>
    <w:rsid w:val="00B676B4"/>
    <w:rsid w:val="00B67D34"/>
    <w:rsid w:val="00B703AF"/>
    <w:rsid w:val="00B7549C"/>
    <w:rsid w:val="00B75BD3"/>
    <w:rsid w:val="00B75E67"/>
    <w:rsid w:val="00B76F68"/>
    <w:rsid w:val="00B80B07"/>
    <w:rsid w:val="00B80F50"/>
    <w:rsid w:val="00B82ED4"/>
    <w:rsid w:val="00B86CB2"/>
    <w:rsid w:val="00B90AED"/>
    <w:rsid w:val="00B9243C"/>
    <w:rsid w:val="00B92C94"/>
    <w:rsid w:val="00B93509"/>
    <w:rsid w:val="00B9557F"/>
    <w:rsid w:val="00B96BF0"/>
    <w:rsid w:val="00BA4A4A"/>
    <w:rsid w:val="00BA5015"/>
    <w:rsid w:val="00BA50A2"/>
    <w:rsid w:val="00BA6C68"/>
    <w:rsid w:val="00BA7067"/>
    <w:rsid w:val="00BB350D"/>
    <w:rsid w:val="00BC1460"/>
    <w:rsid w:val="00BC650A"/>
    <w:rsid w:val="00BC6C18"/>
    <w:rsid w:val="00BD601E"/>
    <w:rsid w:val="00BE298B"/>
    <w:rsid w:val="00BE35AC"/>
    <w:rsid w:val="00BE6675"/>
    <w:rsid w:val="00BE7059"/>
    <w:rsid w:val="00C02E01"/>
    <w:rsid w:val="00C10703"/>
    <w:rsid w:val="00C1277C"/>
    <w:rsid w:val="00C1440C"/>
    <w:rsid w:val="00C20584"/>
    <w:rsid w:val="00C23867"/>
    <w:rsid w:val="00C23C84"/>
    <w:rsid w:val="00C2731C"/>
    <w:rsid w:val="00C3211E"/>
    <w:rsid w:val="00C3594A"/>
    <w:rsid w:val="00C363DC"/>
    <w:rsid w:val="00C36FE4"/>
    <w:rsid w:val="00C41264"/>
    <w:rsid w:val="00C42181"/>
    <w:rsid w:val="00C4646D"/>
    <w:rsid w:val="00C4739E"/>
    <w:rsid w:val="00C52A4B"/>
    <w:rsid w:val="00C5659A"/>
    <w:rsid w:val="00C620D1"/>
    <w:rsid w:val="00C6271B"/>
    <w:rsid w:val="00C7269C"/>
    <w:rsid w:val="00C86396"/>
    <w:rsid w:val="00C907B3"/>
    <w:rsid w:val="00C91253"/>
    <w:rsid w:val="00CA0B94"/>
    <w:rsid w:val="00CA10C4"/>
    <w:rsid w:val="00CA1F99"/>
    <w:rsid w:val="00CA62AA"/>
    <w:rsid w:val="00CB002B"/>
    <w:rsid w:val="00CB23CD"/>
    <w:rsid w:val="00CC6429"/>
    <w:rsid w:val="00CC707A"/>
    <w:rsid w:val="00CD2BF4"/>
    <w:rsid w:val="00CD2D4A"/>
    <w:rsid w:val="00CD7A45"/>
    <w:rsid w:val="00CE2A4C"/>
    <w:rsid w:val="00CE32BD"/>
    <w:rsid w:val="00CE69EA"/>
    <w:rsid w:val="00CE6E11"/>
    <w:rsid w:val="00CF1D7F"/>
    <w:rsid w:val="00CF2520"/>
    <w:rsid w:val="00CF4222"/>
    <w:rsid w:val="00CF6061"/>
    <w:rsid w:val="00D01044"/>
    <w:rsid w:val="00D01EC9"/>
    <w:rsid w:val="00D10619"/>
    <w:rsid w:val="00D12487"/>
    <w:rsid w:val="00D134CD"/>
    <w:rsid w:val="00D163E8"/>
    <w:rsid w:val="00D21106"/>
    <w:rsid w:val="00D216C8"/>
    <w:rsid w:val="00D267C4"/>
    <w:rsid w:val="00D40ADE"/>
    <w:rsid w:val="00D53DBB"/>
    <w:rsid w:val="00D55B57"/>
    <w:rsid w:val="00D608D4"/>
    <w:rsid w:val="00D744CF"/>
    <w:rsid w:val="00D74A0E"/>
    <w:rsid w:val="00D76167"/>
    <w:rsid w:val="00D9267E"/>
    <w:rsid w:val="00D94B28"/>
    <w:rsid w:val="00D96F9D"/>
    <w:rsid w:val="00DA1101"/>
    <w:rsid w:val="00DB083B"/>
    <w:rsid w:val="00DB0F5F"/>
    <w:rsid w:val="00DB2097"/>
    <w:rsid w:val="00DB3299"/>
    <w:rsid w:val="00DB5692"/>
    <w:rsid w:val="00DB6418"/>
    <w:rsid w:val="00DB7F23"/>
    <w:rsid w:val="00DB7FEE"/>
    <w:rsid w:val="00DC1BB0"/>
    <w:rsid w:val="00DC2150"/>
    <w:rsid w:val="00DD2868"/>
    <w:rsid w:val="00DD6716"/>
    <w:rsid w:val="00DE19CA"/>
    <w:rsid w:val="00DE673F"/>
    <w:rsid w:val="00DF135D"/>
    <w:rsid w:val="00DF16DC"/>
    <w:rsid w:val="00DF2202"/>
    <w:rsid w:val="00DF28D2"/>
    <w:rsid w:val="00DF2DA5"/>
    <w:rsid w:val="00E0195F"/>
    <w:rsid w:val="00E03C50"/>
    <w:rsid w:val="00E046A6"/>
    <w:rsid w:val="00E04A2C"/>
    <w:rsid w:val="00E0560C"/>
    <w:rsid w:val="00E06CF0"/>
    <w:rsid w:val="00E1133F"/>
    <w:rsid w:val="00E146FF"/>
    <w:rsid w:val="00E157C5"/>
    <w:rsid w:val="00E159DD"/>
    <w:rsid w:val="00E20217"/>
    <w:rsid w:val="00E20366"/>
    <w:rsid w:val="00E21947"/>
    <w:rsid w:val="00E275CF"/>
    <w:rsid w:val="00E276EF"/>
    <w:rsid w:val="00E30272"/>
    <w:rsid w:val="00E313C1"/>
    <w:rsid w:val="00E319DF"/>
    <w:rsid w:val="00E3368E"/>
    <w:rsid w:val="00E3565D"/>
    <w:rsid w:val="00E41F51"/>
    <w:rsid w:val="00E46BCF"/>
    <w:rsid w:val="00E518BF"/>
    <w:rsid w:val="00E51DA8"/>
    <w:rsid w:val="00E53696"/>
    <w:rsid w:val="00E53A1F"/>
    <w:rsid w:val="00E53F21"/>
    <w:rsid w:val="00E566CD"/>
    <w:rsid w:val="00E62A3A"/>
    <w:rsid w:val="00E716A0"/>
    <w:rsid w:val="00E7485B"/>
    <w:rsid w:val="00E773E8"/>
    <w:rsid w:val="00E77C92"/>
    <w:rsid w:val="00E77D7B"/>
    <w:rsid w:val="00E80CFD"/>
    <w:rsid w:val="00E81261"/>
    <w:rsid w:val="00E9116D"/>
    <w:rsid w:val="00E9394C"/>
    <w:rsid w:val="00E96592"/>
    <w:rsid w:val="00E96A7B"/>
    <w:rsid w:val="00E97CF9"/>
    <w:rsid w:val="00EA0DD3"/>
    <w:rsid w:val="00EA1916"/>
    <w:rsid w:val="00EA549B"/>
    <w:rsid w:val="00EA6861"/>
    <w:rsid w:val="00EB1A6F"/>
    <w:rsid w:val="00EB24C1"/>
    <w:rsid w:val="00EB6D66"/>
    <w:rsid w:val="00EB6F3C"/>
    <w:rsid w:val="00EC1111"/>
    <w:rsid w:val="00EC2457"/>
    <w:rsid w:val="00EC247D"/>
    <w:rsid w:val="00EC2CEE"/>
    <w:rsid w:val="00EC4CB0"/>
    <w:rsid w:val="00EC54A3"/>
    <w:rsid w:val="00ED2DBE"/>
    <w:rsid w:val="00ED4794"/>
    <w:rsid w:val="00ED4F63"/>
    <w:rsid w:val="00ED7718"/>
    <w:rsid w:val="00EE1392"/>
    <w:rsid w:val="00EE60EF"/>
    <w:rsid w:val="00EF55E8"/>
    <w:rsid w:val="00F011D1"/>
    <w:rsid w:val="00F060F4"/>
    <w:rsid w:val="00F06128"/>
    <w:rsid w:val="00F112A3"/>
    <w:rsid w:val="00F11C08"/>
    <w:rsid w:val="00F124E7"/>
    <w:rsid w:val="00F12A5C"/>
    <w:rsid w:val="00F12F56"/>
    <w:rsid w:val="00F13DBB"/>
    <w:rsid w:val="00F16583"/>
    <w:rsid w:val="00F2219C"/>
    <w:rsid w:val="00F22C6C"/>
    <w:rsid w:val="00F2312A"/>
    <w:rsid w:val="00F236D2"/>
    <w:rsid w:val="00F24C60"/>
    <w:rsid w:val="00F313A0"/>
    <w:rsid w:val="00F36CB4"/>
    <w:rsid w:val="00F4268F"/>
    <w:rsid w:val="00F4280B"/>
    <w:rsid w:val="00F459F1"/>
    <w:rsid w:val="00F54EAC"/>
    <w:rsid w:val="00F55E96"/>
    <w:rsid w:val="00F56C19"/>
    <w:rsid w:val="00F62590"/>
    <w:rsid w:val="00F67026"/>
    <w:rsid w:val="00F71073"/>
    <w:rsid w:val="00F829B8"/>
    <w:rsid w:val="00F8546E"/>
    <w:rsid w:val="00F8681D"/>
    <w:rsid w:val="00F87469"/>
    <w:rsid w:val="00F95ECF"/>
    <w:rsid w:val="00FA3648"/>
    <w:rsid w:val="00FA65C1"/>
    <w:rsid w:val="00FB26A3"/>
    <w:rsid w:val="00FB2E6F"/>
    <w:rsid w:val="00FB76B0"/>
    <w:rsid w:val="00FC1822"/>
    <w:rsid w:val="00FD1D28"/>
    <w:rsid w:val="00FD2266"/>
    <w:rsid w:val="00FD6ADD"/>
    <w:rsid w:val="00FD6F76"/>
    <w:rsid w:val="00FD72D6"/>
    <w:rsid w:val="00FE6C73"/>
    <w:rsid w:val="00FF05D4"/>
    <w:rsid w:val="00FF0E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624"/>
    <w:pPr>
      <w:autoSpaceDE w:val="0"/>
      <w:autoSpaceDN w:val="0"/>
      <w:adjustRightInd w:val="0"/>
      <w:ind w:firstLine="709"/>
      <w:jc w:val="both"/>
    </w:pPr>
    <w:rPr>
      <w:rFonts w:ascii="Times New Roman CYR" w:hAnsi="Times New Roman CYR" w:cs="Times New Roman CYR"/>
      <w:sz w:val="24"/>
      <w:szCs w:val="24"/>
      <w:lang w:eastAsia="en-US"/>
    </w:rPr>
  </w:style>
  <w:style w:type="paragraph" w:styleId="1">
    <w:name w:val="heading 1"/>
    <w:basedOn w:val="a"/>
    <w:next w:val="a"/>
    <w:link w:val="10"/>
    <w:uiPriority w:val="99"/>
    <w:qFormat/>
    <w:rsid w:val="003E2041"/>
    <w:pPr>
      <w:outlineLvl w:val="0"/>
    </w:pPr>
  </w:style>
  <w:style w:type="paragraph" w:styleId="2">
    <w:name w:val="heading 2"/>
    <w:basedOn w:val="a"/>
    <w:next w:val="a"/>
    <w:link w:val="20"/>
    <w:uiPriority w:val="9"/>
    <w:semiHidden/>
    <w:unhideWhenUsed/>
    <w:qFormat/>
    <w:rsid w:val="002936BE"/>
    <w:pPr>
      <w:keepNext/>
      <w:keepLines/>
      <w:spacing w:before="40"/>
      <w:outlineLvl w:val="1"/>
    </w:pPr>
    <w:rPr>
      <w:rFonts w:ascii="Calibri Light" w:eastAsia="Times New Roman" w:hAnsi="Calibri Light" w:cs="Times New Roman"/>
      <w:color w:val="2F5496"/>
      <w:sz w:val="26"/>
      <w:szCs w:val="26"/>
    </w:rPr>
  </w:style>
  <w:style w:type="paragraph" w:styleId="3">
    <w:name w:val="heading 3"/>
    <w:basedOn w:val="a"/>
    <w:next w:val="a"/>
    <w:link w:val="30"/>
    <w:uiPriority w:val="9"/>
    <w:semiHidden/>
    <w:unhideWhenUsed/>
    <w:qFormat/>
    <w:rsid w:val="000F5CC1"/>
    <w:pPr>
      <w:keepNext/>
      <w:keepLines/>
      <w:spacing w:before="20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3E2041"/>
    <w:rPr>
      <w:rFonts w:ascii="Times New Roman CYR" w:eastAsia="Calibri" w:hAnsi="Times New Roman CYR" w:cs="Times New Roman CYR"/>
      <w:sz w:val="24"/>
      <w:szCs w:val="24"/>
    </w:rPr>
  </w:style>
  <w:style w:type="character" w:styleId="a3">
    <w:name w:val="Hyperlink"/>
    <w:uiPriority w:val="99"/>
    <w:unhideWhenUsed/>
    <w:rsid w:val="003E2041"/>
    <w:rPr>
      <w:color w:val="0000FF"/>
      <w:u w:val="single"/>
    </w:rPr>
  </w:style>
  <w:style w:type="paragraph" w:styleId="a4">
    <w:name w:val="List Paragraph"/>
    <w:aliases w:val="маркированный,Bullet_IRAO,Мой Список,List Paragraph_0,Bullets before"/>
    <w:basedOn w:val="a"/>
    <w:link w:val="a5"/>
    <w:uiPriority w:val="34"/>
    <w:qFormat/>
    <w:rsid w:val="003E2041"/>
    <w:pPr>
      <w:widowControl w:val="0"/>
      <w:autoSpaceDE/>
      <w:autoSpaceDN/>
      <w:adjustRightInd/>
      <w:snapToGrid w:val="0"/>
      <w:spacing w:line="300" w:lineRule="auto"/>
      <w:ind w:left="720" w:firstLine="500"/>
      <w:contextualSpacing/>
    </w:pPr>
    <w:rPr>
      <w:rFonts w:ascii="Times New Roman" w:eastAsia="Times New Roman" w:hAnsi="Times New Roman" w:cs="Times New Roman"/>
      <w:sz w:val="16"/>
      <w:szCs w:val="20"/>
      <w:lang w:eastAsia="ru-RU"/>
    </w:rPr>
  </w:style>
  <w:style w:type="character" w:customStyle="1" w:styleId="s1">
    <w:name w:val="s1"/>
    <w:rsid w:val="003E2041"/>
    <w:rPr>
      <w:rFonts w:ascii="Times New Roman" w:hAnsi="Times New Roman" w:cs="Times New Roman" w:hint="default"/>
      <w:b/>
      <w:bCs/>
      <w:color w:val="000000"/>
    </w:rPr>
  </w:style>
  <w:style w:type="table" w:styleId="a6">
    <w:name w:val="Table Grid"/>
    <w:basedOn w:val="a1"/>
    <w:uiPriority w:val="39"/>
    <w:rsid w:val="003E20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rsid w:val="003E2041"/>
    <w:rPr>
      <w:rFonts w:ascii="Times New Roman" w:hAnsi="Times New Roman" w:cs="Times New Roman" w:hint="default"/>
      <w:b w:val="0"/>
      <w:bCs w:val="0"/>
      <w:i w:val="0"/>
      <w:iCs w:val="0"/>
      <w:color w:val="000000"/>
    </w:rPr>
  </w:style>
  <w:style w:type="character" w:customStyle="1" w:styleId="a5">
    <w:name w:val="Абзац списка Знак"/>
    <w:aliases w:val="маркированный Знак,Bullet_IRAO Знак,Мой Список Знак,List Paragraph_0 Знак,Bullets before Знак"/>
    <w:link w:val="a4"/>
    <w:uiPriority w:val="34"/>
    <w:locked/>
    <w:rsid w:val="003E2041"/>
    <w:rPr>
      <w:rFonts w:ascii="Times New Roman" w:eastAsia="Times New Roman" w:hAnsi="Times New Roman" w:cs="Times New Roman"/>
      <w:sz w:val="16"/>
      <w:szCs w:val="20"/>
      <w:lang w:eastAsia="ru-RU"/>
    </w:rPr>
  </w:style>
  <w:style w:type="character" w:customStyle="1" w:styleId="a7">
    <w:name w:val="a"/>
    <w:rsid w:val="003E2041"/>
  </w:style>
  <w:style w:type="character" w:customStyle="1" w:styleId="s3">
    <w:name w:val="s3"/>
    <w:rsid w:val="003E2041"/>
    <w:rPr>
      <w:rFonts w:ascii="Times New Roman" w:hAnsi="Times New Roman" w:cs="Times New Roman" w:hint="default"/>
      <w:b w:val="0"/>
      <w:bCs w:val="0"/>
      <w:i/>
      <w:iCs/>
      <w:color w:val="FF0000"/>
    </w:rPr>
  </w:style>
  <w:style w:type="character" w:customStyle="1" w:styleId="s9">
    <w:name w:val="s9"/>
    <w:rsid w:val="003E2041"/>
    <w:rPr>
      <w:rFonts w:ascii="Times New Roman" w:hAnsi="Times New Roman" w:cs="Times New Roman" w:hint="default"/>
      <w:b w:val="0"/>
      <w:bCs w:val="0"/>
      <w:i/>
      <w:iCs/>
      <w:color w:val="333399"/>
      <w:u w:val="single"/>
    </w:rPr>
  </w:style>
  <w:style w:type="paragraph" w:styleId="a8">
    <w:name w:val="Normal (Web)"/>
    <w:basedOn w:val="a"/>
    <w:uiPriority w:val="99"/>
    <w:unhideWhenUsed/>
    <w:rsid w:val="003E2041"/>
    <w:pPr>
      <w:autoSpaceDE/>
      <w:autoSpaceDN/>
      <w:adjustRightInd/>
      <w:spacing w:before="100" w:beforeAutospacing="1" w:after="100" w:afterAutospacing="1"/>
      <w:ind w:firstLine="0"/>
      <w:jc w:val="left"/>
    </w:pPr>
    <w:rPr>
      <w:rFonts w:ascii="Times New Roman" w:eastAsia="Times New Roman" w:hAnsi="Times New Roman" w:cs="Times New Roman"/>
      <w:lang w:eastAsia="ru-RU"/>
    </w:rPr>
  </w:style>
  <w:style w:type="paragraph" w:customStyle="1" w:styleId="Style13">
    <w:name w:val="Style13"/>
    <w:basedOn w:val="a"/>
    <w:uiPriority w:val="99"/>
    <w:rsid w:val="0020399E"/>
    <w:pPr>
      <w:widowControl w:val="0"/>
      <w:spacing w:line="278" w:lineRule="exact"/>
      <w:ind w:firstLine="0"/>
    </w:pPr>
    <w:rPr>
      <w:rFonts w:ascii="Arial" w:eastAsia="Times New Roman" w:hAnsi="Arial" w:cs="Arial"/>
      <w:lang w:eastAsia="ru-RU"/>
    </w:rPr>
  </w:style>
  <w:style w:type="character" w:customStyle="1" w:styleId="FontStyle26">
    <w:name w:val="Font Style26"/>
    <w:uiPriority w:val="99"/>
    <w:rsid w:val="0020399E"/>
    <w:rPr>
      <w:rFonts w:ascii="Arial" w:hAnsi="Arial" w:cs="Arial"/>
      <w:sz w:val="22"/>
      <w:szCs w:val="22"/>
    </w:rPr>
  </w:style>
  <w:style w:type="character" w:customStyle="1" w:styleId="FontStyle28">
    <w:name w:val="Font Style28"/>
    <w:uiPriority w:val="99"/>
    <w:rsid w:val="0020399E"/>
    <w:rPr>
      <w:rFonts w:ascii="Arial" w:hAnsi="Arial" w:cs="Arial"/>
      <w:b/>
      <w:bCs/>
      <w:sz w:val="22"/>
      <w:szCs w:val="22"/>
    </w:rPr>
  </w:style>
  <w:style w:type="paragraph" w:customStyle="1" w:styleId="Style11">
    <w:name w:val="Style11"/>
    <w:basedOn w:val="a"/>
    <w:uiPriority w:val="99"/>
    <w:rsid w:val="0020399E"/>
    <w:pPr>
      <w:widowControl w:val="0"/>
      <w:spacing w:line="282" w:lineRule="exact"/>
      <w:ind w:hanging="806"/>
    </w:pPr>
    <w:rPr>
      <w:rFonts w:ascii="Arial" w:eastAsia="Times New Roman" w:hAnsi="Arial" w:cs="Arial"/>
      <w:lang w:eastAsia="ru-RU"/>
    </w:rPr>
  </w:style>
  <w:style w:type="paragraph" w:customStyle="1" w:styleId="Style17">
    <w:name w:val="Style17"/>
    <w:basedOn w:val="a"/>
    <w:uiPriority w:val="99"/>
    <w:rsid w:val="0020399E"/>
    <w:pPr>
      <w:widowControl w:val="0"/>
      <w:spacing w:line="276" w:lineRule="exact"/>
      <w:ind w:hanging="806"/>
    </w:pPr>
    <w:rPr>
      <w:rFonts w:ascii="Arial" w:eastAsia="Times New Roman" w:hAnsi="Arial" w:cs="Arial"/>
      <w:lang w:eastAsia="ru-RU"/>
    </w:rPr>
  </w:style>
  <w:style w:type="paragraph" w:styleId="a9">
    <w:name w:val="header"/>
    <w:basedOn w:val="a"/>
    <w:link w:val="aa"/>
    <w:uiPriority w:val="99"/>
    <w:unhideWhenUsed/>
    <w:rsid w:val="00F236D2"/>
    <w:pPr>
      <w:tabs>
        <w:tab w:val="center" w:pos="4677"/>
        <w:tab w:val="right" w:pos="9355"/>
      </w:tabs>
    </w:pPr>
  </w:style>
  <w:style w:type="character" w:customStyle="1" w:styleId="aa">
    <w:name w:val="Верхний колонтитул Знак"/>
    <w:link w:val="a9"/>
    <w:uiPriority w:val="99"/>
    <w:rsid w:val="00F236D2"/>
    <w:rPr>
      <w:rFonts w:ascii="Times New Roman CYR" w:eastAsia="Calibri" w:hAnsi="Times New Roman CYR" w:cs="Times New Roman CYR"/>
      <w:sz w:val="24"/>
      <w:szCs w:val="24"/>
    </w:rPr>
  </w:style>
  <w:style w:type="paragraph" w:styleId="ab">
    <w:name w:val="footer"/>
    <w:basedOn w:val="a"/>
    <w:link w:val="ac"/>
    <w:uiPriority w:val="99"/>
    <w:unhideWhenUsed/>
    <w:rsid w:val="00F236D2"/>
    <w:pPr>
      <w:tabs>
        <w:tab w:val="center" w:pos="4677"/>
        <w:tab w:val="right" w:pos="9355"/>
      </w:tabs>
    </w:pPr>
  </w:style>
  <w:style w:type="character" w:customStyle="1" w:styleId="ac">
    <w:name w:val="Нижний колонтитул Знак"/>
    <w:link w:val="ab"/>
    <w:uiPriority w:val="99"/>
    <w:rsid w:val="00F236D2"/>
    <w:rPr>
      <w:rFonts w:ascii="Times New Roman CYR" w:eastAsia="Calibri" w:hAnsi="Times New Roman CYR" w:cs="Times New Roman CYR"/>
      <w:sz w:val="24"/>
      <w:szCs w:val="24"/>
    </w:rPr>
  </w:style>
  <w:style w:type="paragraph" w:styleId="ad">
    <w:name w:val="Balloon Text"/>
    <w:basedOn w:val="a"/>
    <w:link w:val="ae"/>
    <w:uiPriority w:val="99"/>
    <w:semiHidden/>
    <w:unhideWhenUsed/>
    <w:rsid w:val="00F236D2"/>
    <w:rPr>
      <w:rFonts w:ascii="Segoe UI" w:hAnsi="Segoe UI" w:cs="Segoe UI"/>
      <w:sz w:val="18"/>
      <w:szCs w:val="18"/>
    </w:rPr>
  </w:style>
  <w:style w:type="character" w:customStyle="1" w:styleId="ae">
    <w:name w:val="Текст выноски Знак"/>
    <w:link w:val="ad"/>
    <w:uiPriority w:val="99"/>
    <w:semiHidden/>
    <w:rsid w:val="00F236D2"/>
    <w:rPr>
      <w:rFonts w:ascii="Segoe UI" w:eastAsia="Calibri" w:hAnsi="Segoe UI" w:cs="Segoe UI"/>
      <w:sz w:val="18"/>
      <w:szCs w:val="18"/>
    </w:rPr>
  </w:style>
  <w:style w:type="paragraph" w:styleId="af">
    <w:name w:val="footnote text"/>
    <w:basedOn w:val="a"/>
    <w:link w:val="af0"/>
    <w:unhideWhenUsed/>
    <w:rsid w:val="002E7E80"/>
    <w:pPr>
      <w:autoSpaceDE/>
      <w:autoSpaceDN/>
      <w:adjustRightInd/>
      <w:ind w:firstLine="0"/>
      <w:jc w:val="left"/>
    </w:pPr>
    <w:rPr>
      <w:rFonts w:ascii="Times New Roman" w:hAnsi="Times New Roman" w:cs="Times New Roman"/>
      <w:sz w:val="20"/>
      <w:szCs w:val="20"/>
    </w:rPr>
  </w:style>
  <w:style w:type="character" w:customStyle="1" w:styleId="af0">
    <w:name w:val="Текст сноски Знак"/>
    <w:link w:val="af"/>
    <w:rsid w:val="002E7E80"/>
    <w:rPr>
      <w:rFonts w:ascii="Times New Roman" w:eastAsia="Calibri" w:hAnsi="Times New Roman" w:cs="Times New Roman"/>
      <w:sz w:val="20"/>
      <w:szCs w:val="20"/>
    </w:rPr>
  </w:style>
  <w:style w:type="character" w:styleId="af1">
    <w:name w:val="footnote reference"/>
    <w:uiPriority w:val="99"/>
    <w:unhideWhenUsed/>
    <w:rsid w:val="002E7E80"/>
    <w:rPr>
      <w:vertAlign w:val="superscript"/>
    </w:rPr>
  </w:style>
  <w:style w:type="paragraph" w:customStyle="1" w:styleId="basetext">
    <w:name w:val="basetext"/>
    <w:basedOn w:val="a"/>
    <w:rsid w:val="00F459F1"/>
    <w:pPr>
      <w:autoSpaceDE/>
      <w:autoSpaceDN/>
      <w:adjustRightInd/>
      <w:spacing w:before="100" w:beforeAutospacing="1" w:after="100" w:afterAutospacing="1"/>
      <w:ind w:firstLine="0"/>
      <w:jc w:val="left"/>
    </w:pPr>
    <w:rPr>
      <w:rFonts w:ascii="Times New Roman" w:eastAsia="Times New Roman" w:hAnsi="Times New Roman" w:cs="Times New Roman"/>
      <w:lang w:eastAsia="ru-RU"/>
    </w:rPr>
  </w:style>
  <w:style w:type="character" w:styleId="af2">
    <w:name w:val="Strong"/>
    <w:uiPriority w:val="22"/>
    <w:qFormat/>
    <w:rsid w:val="00F459F1"/>
    <w:rPr>
      <w:b/>
      <w:bCs/>
    </w:rPr>
  </w:style>
  <w:style w:type="character" w:customStyle="1" w:styleId="20">
    <w:name w:val="Заголовок 2 Знак"/>
    <w:link w:val="2"/>
    <w:uiPriority w:val="9"/>
    <w:semiHidden/>
    <w:rsid w:val="002936BE"/>
    <w:rPr>
      <w:rFonts w:ascii="Calibri Light" w:eastAsia="Times New Roman" w:hAnsi="Calibri Light" w:cs="Times New Roman"/>
      <w:color w:val="2F5496"/>
      <w:sz w:val="26"/>
      <w:szCs w:val="26"/>
    </w:rPr>
  </w:style>
  <w:style w:type="paragraph" w:customStyle="1" w:styleId="Default">
    <w:name w:val="Default"/>
    <w:rsid w:val="00F4280B"/>
    <w:pPr>
      <w:autoSpaceDE w:val="0"/>
      <w:autoSpaceDN w:val="0"/>
      <w:adjustRightInd w:val="0"/>
    </w:pPr>
    <w:rPr>
      <w:rFonts w:ascii="Times New Roman" w:hAnsi="Times New Roman"/>
      <w:color w:val="000000"/>
      <w:sz w:val="24"/>
      <w:szCs w:val="24"/>
      <w:lang w:eastAsia="en-US"/>
    </w:rPr>
  </w:style>
  <w:style w:type="character" w:styleId="af3">
    <w:name w:val="annotation reference"/>
    <w:uiPriority w:val="99"/>
    <w:semiHidden/>
    <w:unhideWhenUsed/>
    <w:rsid w:val="00A27467"/>
    <w:rPr>
      <w:sz w:val="16"/>
      <w:szCs w:val="16"/>
    </w:rPr>
  </w:style>
  <w:style w:type="paragraph" w:styleId="af4">
    <w:name w:val="annotation text"/>
    <w:basedOn w:val="a"/>
    <w:link w:val="af5"/>
    <w:uiPriority w:val="99"/>
    <w:semiHidden/>
    <w:unhideWhenUsed/>
    <w:rsid w:val="00A27467"/>
    <w:rPr>
      <w:sz w:val="20"/>
      <w:szCs w:val="20"/>
    </w:rPr>
  </w:style>
  <w:style w:type="character" w:customStyle="1" w:styleId="af5">
    <w:name w:val="Текст примечания Знак"/>
    <w:link w:val="af4"/>
    <w:uiPriority w:val="99"/>
    <w:semiHidden/>
    <w:rsid w:val="00A27467"/>
    <w:rPr>
      <w:rFonts w:ascii="Times New Roman CYR" w:hAnsi="Times New Roman CYR" w:cs="Times New Roman CYR"/>
      <w:lang w:eastAsia="en-US"/>
    </w:rPr>
  </w:style>
  <w:style w:type="paragraph" w:styleId="af6">
    <w:name w:val="annotation subject"/>
    <w:basedOn w:val="af4"/>
    <w:next w:val="af4"/>
    <w:link w:val="af7"/>
    <w:uiPriority w:val="99"/>
    <w:semiHidden/>
    <w:unhideWhenUsed/>
    <w:rsid w:val="00A27467"/>
    <w:rPr>
      <w:b/>
      <w:bCs/>
    </w:rPr>
  </w:style>
  <w:style w:type="character" w:customStyle="1" w:styleId="af7">
    <w:name w:val="Тема примечания Знак"/>
    <w:link w:val="af6"/>
    <w:uiPriority w:val="99"/>
    <w:semiHidden/>
    <w:rsid w:val="00A27467"/>
    <w:rPr>
      <w:rFonts w:ascii="Times New Roman CYR" w:hAnsi="Times New Roman CYR" w:cs="Times New Roman CYR"/>
      <w:b/>
      <w:bCs/>
      <w:lang w:eastAsia="en-US"/>
    </w:rPr>
  </w:style>
  <w:style w:type="paragraph" w:styleId="af8">
    <w:name w:val="Revision"/>
    <w:hidden/>
    <w:uiPriority w:val="99"/>
    <w:semiHidden/>
    <w:rsid w:val="0090351C"/>
    <w:rPr>
      <w:rFonts w:ascii="Times New Roman CYR" w:hAnsi="Times New Roman CYR" w:cs="Times New Roman CYR"/>
      <w:sz w:val="24"/>
      <w:szCs w:val="24"/>
      <w:lang w:eastAsia="en-US"/>
    </w:rPr>
  </w:style>
  <w:style w:type="paragraph" w:customStyle="1" w:styleId="j19">
    <w:name w:val="j19"/>
    <w:basedOn w:val="a"/>
    <w:rsid w:val="00C620D1"/>
    <w:pPr>
      <w:autoSpaceDE/>
      <w:autoSpaceDN/>
      <w:adjustRightInd/>
      <w:spacing w:before="100" w:beforeAutospacing="1" w:after="100" w:afterAutospacing="1"/>
      <w:ind w:firstLine="0"/>
      <w:jc w:val="left"/>
    </w:pPr>
    <w:rPr>
      <w:rFonts w:ascii="Times New Roman" w:eastAsia="Times New Roman" w:hAnsi="Times New Roman" w:cs="Times New Roman"/>
      <w:lang w:eastAsia="ru-RU"/>
    </w:rPr>
  </w:style>
  <w:style w:type="paragraph" w:styleId="af9">
    <w:name w:val="No Spacing"/>
    <w:link w:val="afa"/>
    <w:uiPriority w:val="1"/>
    <w:qFormat/>
    <w:rsid w:val="001C1C02"/>
    <w:rPr>
      <w:sz w:val="22"/>
      <w:szCs w:val="22"/>
      <w:lang w:eastAsia="en-US"/>
    </w:rPr>
  </w:style>
  <w:style w:type="character" w:customStyle="1" w:styleId="afa">
    <w:name w:val="Без интервала Знак"/>
    <w:link w:val="af9"/>
    <w:uiPriority w:val="1"/>
    <w:rsid w:val="001C1C02"/>
    <w:rPr>
      <w:sz w:val="22"/>
      <w:szCs w:val="22"/>
      <w:lang w:eastAsia="en-US"/>
    </w:rPr>
  </w:style>
  <w:style w:type="paragraph" w:customStyle="1" w:styleId="ConsPlusNonformat">
    <w:name w:val="ConsPlusNonformat"/>
    <w:uiPriority w:val="99"/>
    <w:rsid w:val="006F0E57"/>
    <w:pPr>
      <w:widowControl w:val="0"/>
      <w:autoSpaceDE w:val="0"/>
      <w:autoSpaceDN w:val="0"/>
      <w:adjustRightInd w:val="0"/>
    </w:pPr>
    <w:rPr>
      <w:rFonts w:ascii="Courier New" w:eastAsia="Times New Roman" w:hAnsi="Courier New" w:cs="Courier New"/>
    </w:rPr>
  </w:style>
  <w:style w:type="character" w:customStyle="1" w:styleId="30">
    <w:name w:val="Заголовок 3 Знак"/>
    <w:basedOn w:val="a0"/>
    <w:link w:val="3"/>
    <w:uiPriority w:val="9"/>
    <w:semiHidden/>
    <w:rsid w:val="000F5CC1"/>
    <w:rPr>
      <w:rFonts w:asciiTheme="majorHAnsi" w:eastAsiaTheme="majorEastAsia" w:hAnsiTheme="majorHAnsi" w:cstheme="majorBidi"/>
      <w:b/>
      <w:bCs/>
      <w:color w:val="4472C4" w:themeColor="accent1"/>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624"/>
    <w:pPr>
      <w:autoSpaceDE w:val="0"/>
      <w:autoSpaceDN w:val="0"/>
      <w:adjustRightInd w:val="0"/>
      <w:ind w:firstLine="709"/>
      <w:jc w:val="both"/>
    </w:pPr>
    <w:rPr>
      <w:rFonts w:ascii="Times New Roman CYR" w:hAnsi="Times New Roman CYR" w:cs="Times New Roman CYR"/>
      <w:sz w:val="24"/>
      <w:szCs w:val="24"/>
      <w:lang w:eastAsia="en-US"/>
    </w:rPr>
  </w:style>
  <w:style w:type="paragraph" w:styleId="1">
    <w:name w:val="heading 1"/>
    <w:basedOn w:val="a"/>
    <w:next w:val="a"/>
    <w:link w:val="10"/>
    <w:uiPriority w:val="99"/>
    <w:qFormat/>
    <w:rsid w:val="003E2041"/>
    <w:pPr>
      <w:outlineLvl w:val="0"/>
    </w:pPr>
  </w:style>
  <w:style w:type="paragraph" w:styleId="2">
    <w:name w:val="heading 2"/>
    <w:basedOn w:val="a"/>
    <w:next w:val="a"/>
    <w:link w:val="20"/>
    <w:uiPriority w:val="9"/>
    <w:semiHidden/>
    <w:unhideWhenUsed/>
    <w:qFormat/>
    <w:rsid w:val="002936BE"/>
    <w:pPr>
      <w:keepNext/>
      <w:keepLines/>
      <w:spacing w:before="40"/>
      <w:outlineLvl w:val="1"/>
    </w:pPr>
    <w:rPr>
      <w:rFonts w:ascii="Calibri Light" w:eastAsia="Times New Roman" w:hAnsi="Calibri Light" w:cs="Times New Roman"/>
      <w:color w:val="2F5496"/>
      <w:sz w:val="26"/>
      <w:szCs w:val="26"/>
    </w:rPr>
  </w:style>
  <w:style w:type="paragraph" w:styleId="3">
    <w:name w:val="heading 3"/>
    <w:basedOn w:val="a"/>
    <w:next w:val="a"/>
    <w:link w:val="30"/>
    <w:uiPriority w:val="9"/>
    <w:semiHidden/>
    <w:unhideWhenUsed/>
    <w:qFormat/>
    <w:rsid w:val="000F5CC1"/>
    <w:pPr>
      <w:keepNext/>
      <w:keepLines/>
      <w:spacing w:before="20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3E2041"/>
    <w:rPr>
      <w:rFonts w:ascii="Times New Roman CYR" w:eastAsia="Calibri" w:hAnsi="Times New Roman CYR" w:cs="Times New Roman CYR"/>
      <w:sz w:val="24"/>
      <w:szCs w:val="24"/>
    </w:rPr>
  </w:style>
  <w:style w:type="character" w:styleId="a3">
    <w:name w:val="Hyperlink"/>
    <w:uiPriority w:val="99"/>
    <w:unhideWhenUsed/>
    <w:rsid w:val="003E2041"/>
    <w:rPr>
      <w:color w:val="0000FF"/>
      <w:u w:val="single"/>
    </w:rPr>
  </w:style>
  <w:style w:type="paragraph" w:styleId="a4">
    <w:name w:val="List Paragraph"/>
    <w:aliases w:val="маркированный,Bullet_IRAO,Мой Список,List Paragraph_0,Bullets before"/>
    <w:basedOn w:val="a"/>
    <w:link w:val="a5"/>
    <w:uiPriority w:val="34"/>
    <w:qFormat/>
    <w:rsid w:val="003E2041"/>
    <w:pPr>
      <w:widowControl w:val="0"/>
      <w:autoSpaceDE/>
      <w:autoSpaceDN/>
      <w:adjustRightInd/>
      <w:snapToGrid w:val="0"/>
      <w:spacing w:line="300" w:lineRule="auto"/>
      <w:ind w:left="720" w:firstLine="500"/>
      <w:contextualSpacing/>
    </w:pPr>
    <w:rPr>
      <w:rFonts w:ascii="Times New Roman" w:eastAsia="Times New Roman" w:hAnsi="Times New Roman" w:cs="Times New Roman"/>
      <w:sz w:val="16"/>
      <w:szCs w:val="20"/>
      <w:lang w:val="x-none" w:eastAsia="ru-RU"/>
    </w:rPr>
  </w:style>
  <w:style w:type="character" w:customStyle="1" w:styleId="s1">
    <w:name w:val="s1"/>
    <w:rsid w:val="003E2041"/>
    <w:rPr>
      <w:rFonts w:ascii="Times New Roman" w:hAnsi="Times New Roman" w:cs="Times New Roman" w:hint="default"/>
      <w:b/>
      <w:bCs/>
      <w:color w:val="000000"/>
    </w:rPr>
  </w:style>
  <w:style w:type="table" w:styleId="a6">
    <w:name w:val="Table Grid"/>
    <w:basedOn w:val="a1"/>
    <w:uiPriority w:val="59"/>
    <w:rsid w:val="003E20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rsid w:val="003E2041"/>
    <w:rPr>
      <w:rFonts w:ascii="Times New Roman" w:hAnsi="Times New Roman" w:cs="Times New Roman" w:hint="default"/>
      <w:b w:val="0"/>
      <w:bCs w:val="0"/>
      <w:i w:val="0"/>
      <w:iCs w:val="0"/>
      <w:color w:val="000000"/>
    </w:rPr>
  </w:style>
  <w:style w:type="character" w:customStyle="1" w:styleId="a5">
    <w:name w:val="Абзац списка Знак"/>
    <w:aliases w:val="маркированный Знак,Bullet_IRAO Знак,Мой Список Знак,List Paragraph_0 Знак,Bullets before Знак"/>
    <w:link w:val="a4"/>
    <w:uiPriority w:val="34"/>
    <w:locked/>
    <w:rsid w:val="003E2041"/>
    <w:rPr>
      <w:rFonts w:ascii="Times New Roman" w:eastAsia="Times New Roman" w:hAnsi="Times New Roman" w:cs="Times New Roman"/>
      <w:sz w:val="16"/>
      <w:szCs w:val="20"/>
      <w:lang w:val="x-none" w:eastAsia="ru-RU"/>
    </w:rPr>
  </w:style>
  <w:style w:type="character" w:customStyle="1" w:styleId="a7">
    <w:name w:val="a"/>
    <w:rsid w:val="003E2041"/>
  </w:style>
  <w:style w:type="character" w:customStyle="1" w:styleId="s3">
    <w:name w:val="s3"/>
    <w:rsid w:val="003E2041"/>
    <w:rPr>
      <w:rFonts w:ascii="Times New Roman" w:hAnsi="Times New Roman" w:cs="Times New Roman" w:hint="default"/>
      <w:b w:val="0"/>
      <w:bCs w:val="0"/>
      <w:i/>
      <w:iCs/>
      <w:color w:val="FF0000"/>
    </w:rPr>
  </w:style>
  <w:style w:type="character" w:customStyle="1" w:styleId="s9">
    <w:name w:val="s9"/>
    <w:rsid w:val="003E2041"/>
    <w:rPr>
      <w:rFonts w:ascii="Times New Roman" w:hAnsi="Times New Roman" w:cs="Times New Roman" w:hint="default"/>
      <w:b w:val="0"/>
      <w:bCs w:val="0"/>
      <w:i/>
      <w:iCs/>
      <w:color w:val="333399"/>
      <w:u w:val="single"/>
    </w:rPr>
  </w:style>
  <w:style w:type="paragraph" w:styleId="a8">
    <w:name w:val="Normal (Web)"/>
    <w:basedOn w:val="a"/>
    <w:uiPriority w:val="99"/>
    <w:unhideWhenUsed/>
    <w:rsid w:val="003E2041"/>
    <w:pPr>
      <w:autoSpaceDE/>
      <w:autoSpaceDN/>
      <w:adjustRightInd/>
      <w:spacing w:before="100" w:beforeAutospacing="1" w:after="100" w:afterAutospacing="1"/>
      <w:ind w:firstLine="0"/>
      <w:jc w:val="left"/>
    </w:pPr>
    <w:rPr>
      <w:rFonts w:ascii="Times New Roman" w:eastAsia="Times New Roman" w:hAnsi="Times New Roman" w:cs="Times New Roman"/>
      <w:lang w:eastAsia="ru-RU"/>
    </w:rPr>
  </w:style>
  <w:style w:type="paragraph" w:customStyle="1" w:styleId="Style13">
    <w:name w:val="Style13"/>
    <w:basedOn w:val="a"/>
    <w:uiPriority w:val="99"/>
    <w:rsid w:val="0020399E"/>
    <w:pPr>
      <w:widowControl w:val="0"/>
      <w:spacing w:line="278" w:lineRule="exact"/>
      <w:ind w:firstLine="0"/>
    </w:pPr>
    <w:rPr>
      <w:rFonts w:ascii="Arial" w:eastAsia="Times New Roman" w:hAnsi="Arial" w:cs="Arial"/>
      <w:lang w:eastAsia="ru-RU"/>
    </w:rPr>
  </w:style>
  <w:style w:type="character" w:customStyle="1" w:styleId="FontStyle26">
    <w:name w:val="Font Style26"/>
    <w:uiPriority w:val="99"/>
    <w:rsid w:val="0020399E"/>
    <w:rPr>
      <w:rFonts w:ascii="Arial" w:hAnsi="Arial" w:cs="Arial"/>
      <w:sz w:val="22"/>
      <w:szCs w:val="22"/>
    </w:rPr>
  </w:style>
  <w:style w:type="character" w:customStyle="1" w:styleId="FontStyle28">
    <w:name w:val="Font Style28"/>
    <w:uiPriority w:val="99"/>
    <w:rsid w:val="0020399E"/>
    <w:rPr>
      <w:rFonts w:ascii="Arial" w:hAnsi="Arial" w:cs="Arial"/>
      <w:b/>
      <w:bCs/>
      <w:sz w:val="22"/>
      <w:szCs w:val="22"/>
    </w:rPr>
  </w:style>
  <w:style w:type="paragraph" w:customStyle="1" w:styleId="Style11">
    <w:name w:val="Style11"/>
    <w:basedOn w:val="a"/>
    <w:uiPriority w:val="99"/>
    <w:rsid w:val="0020399E"/>
    <w:pPr>
      <w:widowControl w:val="0"/>
      <w:spacing w:line="282" w:lineRule="exact"/>
      <w:ind w:hanging="806"/>
    </w:pPr>
    <w:rPr>
      <w:rFonts w:ascii="Arial" w:eastAsia="Times New Roman" w:hAnsi="Arial" w:cs="Arial"/>
      <w:lang w:eastAsia="ru-RU"/>
    </w:rPr>
  </w:style>
  <w:style w:type="paragraph" w:customStyle="1" w:styleId="Style17">
    <w:name w:val="Style17"/>
    <w:basedOn w:val="a"/>
    <w:uiPriority w:val="99"/>
    <w:rsid w:val="0020399E"/>
    <w:pPr>
      <w:widowControl w:val="0"/>
      <w:spacing w:line="276" w:lineRule="exact"/>
      <w:ind w:hanging="806"/>
    </w:pPr>
    <w:rPr>
      <w:rFonts w:ascii="Arial" w:eastAsia="Times New Roman" w:hAnsi="Arial" w:cs="Arial"/>
      <w:lang w:eastAsia="ru-RU"/>
    </w:rPr>
  </w:style>
  <w:style w:type="paragraph" w:styleId="a9">
    <w:name w:val="header"/>
    <w:basedOn w:val="a"/>
    <w:link w:val="aa"/>
    <w:uiPriority w:val="99"/>
    <w:unhideWhenUsed/>
    <w:rsid w:val="00F236D2"/>
    <w:pPr>
      <w:tabs>
        <w:tab w:val="center" w:pos="4677"/>
        <w:tab w:val="right" w:pos="9355"/>
      </w:tabs>
    </w:pPr>
  </w:style>
  <w:style w:type="character" w:customStyle="1" w:styleId="aa">
    <w:name w:val="Верхний колонтитул Знак"/>
    <w:link w:val="a9"/>
    <w:uiPriority w:val="99"/>
    <w:rsid w:val="00F236D2"/>
    <w:rPr>
      <w:rFonts w:ascii="Times New Roman CYR" w:eastAsia="Calibri" w:hAnsi="Times New Roman CYR" w:cs="Times New Roman CYR"/>
      <w:sz w:val="24"/>
      <w:szCs w:val="24"/>
    </w:rPr>
  </w:style>
  <w:style w:type="paragraph" w:styleId="ab">
    <w:name w:val="footer"/>
    <w:basedOn w:val="a"/>
    <w:link w:val="ac"/>
    <w:uiPriority w:val="99"/>
    <w:unhideWhenUsed/>
    <w:rsid w:val="00F236D2"/>
    <w:pPr>
      <w:tabs>
        <w:tab w:val="center" w:pos="4677"/>
        <w:tab w:val="right" w:pos="9355"/>
      </w:tabs>
    </w:pPr>
  </w:style>
  <w:style w:type="character" w:customStyle="1" w:styleId="ac">
    <w:name w:val="Нижний колонтитул Знак"/>
    <w:link w:val="ab"/>
    <w:uiPriority w:val="99"/>
    <w:rsid w:val="00F236D2"/>
    <w:rPr>
      <w:rFonts w:ascii="Times New Roman CYR" w:eastAsia="Calibri" w:hAnsi="Times New Roman CYR" w:cs="Times New Roman CYR"/>
      <w:sz w:val="24"/>
      <w:szCs w:val="24"/>
    </w:rPr>
  </w:style>
  <w:style w:type="paragraph" w:styleId="ad">
    <w:name w:val="Balloon Text"/>
    <w:basedOn w:val="a"/>
    <w:link w:val="ae"/>
    <w:uiPriority w:val="99"/>
    <w:semiHidden/>
    <w:unhideWhenUsed/>
    <w:rsid w:val="00F236D2"/>
    <w:rPr>
      <w:rFonts w:ascii="Segoe UI" w:hAnsi="Segoe UI" w:cs="Segoe UI"/>
      <w:sz w:val="18"/>
      <w:szCs w:val="18"/>
    </w:rPr>
  </w:style>
  <w:style w:type="character" w:customStyle="1" w:styleId="ae">
    <w:name w:val="Текст выноски Знак"/>
    <w:link w:val="ad"/>
    <w:uiPriority w:val="99"/>
    <w:semiHidden/>
    <w:rsid w:val="00F236D2"/>
    <w:rPr>
      <w:rFonts w:ascii="Segoe UI" w:eastAsia="Calibri" w:hAnsi="Segoe UI" w:cs="Segoe UI"/>
      <w:sz w:val="18"/>
      <w:szCs w:val="18"/>
    </w:rPr>
  </w:style>
  <w:style w:type="paragraph" w:styleId="af">
    <w:name w:val="footnote text"/>
    <w:basedOn w:val="a"/>
    <w:link w:val="af0"/>
    <w:unhideWhenUsed/>
    <w:rsid w:val="002E7E80"/>
    <w:pPr>
      <w:autoSpaceDE/>
      <w:autoSpaceDN/>
      <w:adjustRightInd/>
      <w:ind w:firstLine="0"/>
      <w:jc w:val="left"/>
    </w:pPr>
    <w:rPr>
      <w:rFonts w:ascii="Times New Roman" w:hAnsi="Times New Roman" w:cs="Times New Roman"/>
      <w:sz w:val="20"/>
      <w:szCs w:val="20"/>
      <w:lang w:val="x-none" w:eastAsia="x-none"/>
    </w:rPr>
  </w:style>
  <w:style w:type="character" w:customStyle="1" w:styleId="af0">
    <w:name w:val="Текст сноски Знак"/>
    <w:link w:val="af"/>
    <w:rsid w:val="002E7E80"/>
    <w:rPr>
      <w:rFonts w:ascii="Times New Roman" w:eastAsia="Calibri" w:hAnsi="Times New Roman" w:cs="Times New Roman"/>
      <w:sz w:val="20"/>
      <w:szCs w:val="20"/>
      <w:lang w:val="x-none" w:eastAsia="x-none"/>
    </w:rPr>
  </w:style>
  <w:style w:type="character" w:styleId="af1">
    <w:name w:val="footnote reference"/>
    <w:uiPriority w:val="99"/>
    <w:unhideWhenUsed/>
    <w:rsid w:val="002E7E80"/>
    <w:rPr>
      <w:vertAlign w:val="superscript"/>
    </w:rPr>
  </w:style>
  <w:style w:type="paragraph" w:customStyle="1" w:styleId="basetext">
    <w:name w:val="basetext"/>
    <w:basedOn w:val="a"/>
    <w:rsid w:val="00F459F1"/>
    <w:pPr>
      <w:autoSpaceDE/>
      <w:autoSpaceDN/>
      <w:adjustRightInd/>
      <w:spacing w:before="100" w:beforeAutospacing="1" w:after="100" w:afterAutospacing="1"/>
      <w:ind w:firstLine="0"/>
      <w:jc w:val="left"/>
    </w:pPr>
    <w:rPr>
      <w:rFonts w:ascii="Times New Roman" w:eastAsia="Times New Roman" w:hAnsi="Times New Roman" w:cs="Times New Roman"/>
      <w:lang w:eastAsia="ru-RU"/>
    </w:rPr>
  </w:style>
  <w:style w:type="character" w:styleId="af2">
    <w:name w:val="Strong"/>
    <w:uiPriority w:val="22"/>
    <w:qFormat/>
    <w:rsid w:val="00F459F1"/>
    <w:rPr>
      <w:b/>
      <w:bCs/>
    </w:rPr>
  </w:style>
  <w:style w:type="character" w:customStyle="1" w:styleId="20">
    <w:name w:val="Заголовок 2 Знак"/>
    <w:link w:val="2"/>
    <w:uiPriority w:val="9"/>
    <w:semiHidden/>
    <w:rsid w:val="002936BE"/>
    <w:rPr>
      <w:rFonts w:ascii="Calibri Light" w:eastAsia="Times New Roman" w:hAnsi="Calibri Light" w:cs="Times New Roman"/>
      <w:color w:val="2F5496"/>
      <w:sz w:val="26"/>
      <w:szCs w:val="26"/>
    </w:rPr>
  </w:style>
  <w:style w:type="paragraph" w:customStyle="1" w:styleId="Default">
    <w:name w:val="Default"/>
    <w:rsid w:val="00F4280B"/>
    <w:pPr>
      <w:autoSpaceDE w:val="0"/>
      <w:autoSpaceDN w:val="0"/>
      <w:adjustRightInd w:val="0"/>
    </w:pPr>
    <w:rPr>
      <w:rFonts w:ascii="Times New Roman" w:hAnsi="Times New Roman"/>
      <w:color w:val="000000"/>
      <w:sz w:val="24"/>
      <w:szCs w:val="24"/>
      <w:lang w:eastAsia="en-US"/>
    </w:rPr>
  </w:style>
  <w:style w:type="character" w:styleId="af3">
    <w:name w:val="annotation reference"/>
    <w:uiPriority w:val="99"/>
    <w:semiHidden/>
    <w:unhideWhenUsed/>
    <w:rsid w:val="00A27467"/>
    <w:rPr>
      <w:sz w:val="16"/>
      <w:szCs w:val="16"/>
    </w:rPr>
  </w:style>
  <w:style w:type="paragraph" w:styleId="af4">
    <w:name w:val="annotation text"/>
    <w:basedOn w:val="a"/>
    <w:link w:val="af5"/>
    <w:uiPriority w:val="99"/>
    <w:semiHidden/>
    <w:unhideWhenUsed/>
    <w:rsid w:val="00A27467"/>
    <w:rPr>
      <w:sz w:val="20"/>
      <w:szCs w:val="20"/>
    </w:rPr>
  </w:style>
  <w:style w:type="character" w:customStyle="1" w:styleId="af5">
    <w:name w:val="Текст примечания Знак"/>
    <w:link w:val="af4"/>
    <w:uiPriority w:val="99"/>
    <w:semiHidden/>
    <w:rsid w:val="00A27467"/>
    <w:rPr>
      <w:rFonts w:ascii="Times New Roman CYR" w:hAnsi="Times New Roman CYR" w:cs="Times New Roman CYR"/>
      <w:lang w:eastAsia="en-US"/>
    </w:rPr>
  </w:style>
  <w:style w:type="paragraph" w:styleId="af6">
    <w:name w:val="annotation subject"/>
    <w:basedOn w:val="af4"/>
    <w:next w:val="af4"/>
    <w:link w:val="af7"/>
    <w:uiPriority w:val="99"/>
    <w:semiHidden/>
    <w:unhideWhenUsed/>
    <w:rsid w:val="00A27467"/>
    <w:rPr>
      <w:b/>
      <w:bCs/>
    </w:rPr>
  </w:style>
  <w:style w:type="character" w:customStyle="1" w:styleId="af7">
    <w:name w:val="Тема примечания Знак"/>
    <w:link w:val="af6"/>
    <w:uiPriority w:val="99"/>
    <w:semiHidden/>
    <w:rsid w:val="00A27467"/>
    <w:rPr>
      <w:rFonts w:ascii="Times New Roman CYR" w:hAnsi="Times New Roman CYR" w:cs="Times New Roman CYR"/>
      <w:b/>
      <w:bCs/>
      <w:lang w:eastAsia="en-US"/>
    </w:rPr>
  </w:style>
  <w:style w:type="paragraph" w:styleId="af8">
    <w:name w:val="Revision"/>
    <w:hidden/>
    <w:uiPriority w:val="99"/>
    <w:semiHidden/>
    <w:rsid w:val="0090351C"/>
    <w:rPr>
      <w:rFonts w:ascii="Times New Roman CYR" w:hAnsi="Times New Roman CYR" w:cs="Times New Roman CYR"/>
      <w:sz w:val="24"/>
      <w:szCs w:val="24"/>
      <w:lang w:eastAsia="en-US"/>
    </w:rPr>
  </w:style>
  <w:style w:type="paragraph" w:customStyle="1" w:styleId="j19">
    <w:name w:val="j19"/>
    <w:basedOn w:val="a"/>
    <w:rsid w:val="00C620D1"/>
    <w:pPr>
      <w:autoSpaceDE/>
      <w:autoSpaceDN/>
      <w:adjustRightInd/>
      <w:spacing w:before="100" w:beforeAutospacing="1" w:after="100" w:afterAutospacing="1"/>
      <w:ind w:firstLine="0"/>
      <w:jc w:val="left"/>
    </w:pPr>
    <w:rPr>
      <w:rFonts w:ascii="Times New Roman" w:eastAsia="Times New Roman" w:hAnsi="Times New Roman" w:cs="Times New Roman"/>
      <w:lang w:eastAsia="ru-RU"/>
    </w:rPr>
  </w:style>
  <w:style w:type="paragraph" w:styleId="af9">
    <w:name w:val="No Spacing"/>
    <w:link w:val="afa"/>
    <w:uiPriority w:val="1"/>
    <w:qFormat/>
    <w:rsid w:val="001C1C02"/>
    <w:rPr>
      <w:sz w:val="22"/>
      <w:szCs w:val="22"/>
      <w:lang w:eastAsia="en-US"/>
    </w:rPr>
  </w:style>
  <w:style w:type="character" w:customStyle="1" w:styleId="afa">
    <w:name w:val="Без интервала Знак"/>
    <w:link w:val="af9"/>
    <w:uiPriority w:val="1"/>
    <w:rsid w:val="001C1C02"/>
    <w:rPr>
      <w:sz w:val="22"/>
      <w:szCs w:val="22"/>
      <w:lang w:eastAsia="en-US"/>
    </w:rPr>
  </w:style>
  <w:style w:type="paragraph" w:customStyle="1" w:styleId="ConsPlusNonformat">
    <w:name w:val="ConsPlusNonformat"/>
    <w:uiPriority w:val="99"/>
    <w:rsid w:val="006F0E57"/>
    <w:pPr>
      <w:widowControl w:val="0"/>
      <w:autoSpaceDE w:val="0"/>
      <w:autoSpaceDN w:val="0"/>
      <w:adjustRightInd w:val="0"/>
    </w:pPr>
    <w:rPr>
      <w:rFonts w:ascii="Courier New" w:eastAsia="Times New Roman" w:hAnsi="Courier New" w:cs="Courier New"/>
    </w:rPr>
  </w:style>
  <w:style w:type="character" w:customStyle="1" w:styleId="30">
    <w:name w:val="Заголовок 3 Знак"/>
    <w:basedOn w:val="a0"/>
    <w:link w:val="3"/>
    <w:uiPriority w:val="9"/>
    <w:semiHidden/>
    <w:rsid w:val="000F5CC1"/>
    <w:rPr>
      <w:rFonts w:asciiTheme="majorHAnsi" w:eastAsiaTheme="majorEastAsia" w:hAnsiTheme="majorHAnsi" w:cstheme="majorBidi"/>
      <w:b/>
      <w:bCs/>
      <w:color w:val="4472C4" w:themeColor="accent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89828">
      <w:bodyDiv w:val="1"/>
      <w:marLeft w:val="0"/>
      <w:marRight w:val="0"/>
      <w:marTop w:val="0"/>
      <w:marBottom w:val="0"/>
      <w:divBdr>
        <w:top w:val="none" w:sz="0" w:space="0" w:color="auto"/>
        <w:left w:val="none" w:sz="0" w:space="0" w:color="auto"/>
        <w:bottom w:val="none" w:sz="0" w:space="0" w:color="auto"/>
        <w:right w:val="none" w:sz="0" w:space="0" w:color="auto"/>
      </w:divBdr>
    </w:div>
    <w:div w:id="223569868">
      <w:bodyDiv w:val="1"/>
      <w:marLeft w:val="0"/>
      <w:marRight w:val="0"/>
      <w:marTop w:val="0"/>
      <w:marBottom w:val="0"/>
      <w:divBdr>
        <w:top w:val="none" w:sz="0" w:space="0" w:color="auto"/>
        <w:left w:val="none" w:sz="0" w:space="0" w:color="auto"/>
        <w:bottom w:val="none" w:sz="0" w:space="0" w:color="auto"/>
        <w:right w:val="none" w:sz="0" w:space="0" w:color="auto"/>
      </w:divBdr>
    </w:div>
    <w:div w:id="279193637">
      <w:bodyDiv w:val="1"/>
      <w:marLeft w:val="0"/>
      <w:marRight w:val="0"/>
      <w:marTop w:val="0"/>
      <w:marBottom w:val="0"/>
      <w:divBdr>
        <w:top w:val="none" w:sz="0" w:space="0" w:color="auto"/>
        <w:left w:val="none" w:sz="0" w:space="0" w:color="auto"/>
        <w:bottom w:val="none" w:sz="0" w:space="0" w:color="auto"/>
        <w:right w:val="none" w:sz="0" w:space="0" w:color="auto"/>
      </w:divBdr>
    </w:div>
    <w:div w:id="309096252">
      <w:bodyDiv w:val="1"/>
      <w:marLeft w:val="0"/>
      <w:marRight w:val="0"/>
      <w:marTop w:val="0"/>
      <w:marBottom w:val="0"/>
      <w:divBdr>
        <w:top w:val="none" w:sz="0" w:space="0" w:color="auto"/>
        <w:left w:val="none" w:sz="0" w:space="0" w:color="auto"/>
        <w:bottom w:val="none" w:sz="0" w:space="0" w:color="auto"/>
        <w:right w:val="none" w:sz="0" w:space="0" w:color="auto"/>
      </w:divBdr>
    </w:div>
    <w:div w:id="397361294">
      <w:bodyDiv w:val="1"/>
      <w:marLeft w:val="0"/>
      <w:marRight w:val="0"/>
      <w:marTop w:val="0"/>
      <w:marBottom w:val="0"/>
      <w:divBdr>
        <w:top w:val="none" w:sz="0" w:space="0" w:color="auto"/>
        <w:left w:val="none" w:sz="0" w:space="0" w:color="auto"/>
        <w:bottom w:val="none" w:sz="0" w:space="0" w:color="auto"/>
        <w:right w:val="none" w:sz="0" w:space="0" w:color="auto"/>
      </w:divBdr>
    </w:div>
    <w:div w:id="404843838">
      <w:bodyDiv w:val="1"/>
      <w:marLeft w:val="0"/>
      <w:marRight w:val="0"/>
      <w:marTop w:val="0"/>
      <w:marBottom w:val="0"/>
      <w:divBdr>
        <w:top w:val="none" w:sz="0" w:space="0" w:color="auto"/>
        <w:left w:val="none" w:sz="0" w:space="0" w:color="auto"/>
        <w:bottom w:val="none" w:sz="0" w:space="0" w:color="auto"/>
        <w:right w:val="none" w:sz="0" w:space="0" w:color="auto"/>
      </w:divBdr>
    </w:div>
    <w:div w:id="428622564">
      <w:bodyDiv w:val="1"/>
      <w:marLeft w:val="0"/>
      <w:marRight w:val="0"/>
      <w:marTop w:val="0"/>
      <w:marBottom w:val="0"/>
      <w:divBdr>
        <w:top w:val="none" w:sz="0" w:space="0" w:color="auto"/>
        <w:left w:val="none" w:sz="0" w:space="0" w:color="auto"/>
        <w:bottom w:val="none" w:sz="0" w:space="0" w:color="auto"/>
        <w:right w:val="none" w:sz="0" w:space="0" w:color="auto"/>
      </w:divBdr>
    </w:div>
    <w:div w:id="486825218">
      <w:bodyDiv w:val="1"/>
      <w:marLeft w:val="0"/>
      <w:marRight w:val="0"/>
      <w:marTop w:val="0"/>
      <w:marBottom w:val="0"/>
      <w:divBdr>
        <w:top w:val="none" w:sz="0" w:space="0" w:color="auto"/>
        <w:left w:val="none" w:sz="0" w:space="0" w:color="auto"/>
        <w:bottom w:val="none" w:sz="0" w:space="0" w:color="auto"/>
        <w:right w:val="none" w:sz="0" w:space="0" w:color="auto"/>
      </w:divBdr>
    </w:div>
    <w:div w:id="524170043">
      <w:bodyDiv w:val="1"/>
      <w:marLeft w:val="0"/>
      <w:marRight w:val="0"/>
      <w:marTop w:val="0"/>
      <w:marBottom w:val="0"/>
      <w:divBdr>
        <w:top w:val="none" w:sz="0" w:space="0" w:color="auto"/>
        <w:left w:val="none" w:sz="0" w:space="0" w:color="auto"/>
        <w:bottom w:val="none" w:sz="0" w:space="0" w:color="auto"/>
        <w:right w:val="none" w:sz="0" w:space="0" w:color="auto"/>
      </w:divBdr>
    </w:div>
    <w:div w:id="531966715">
      <w:bodyDiv w:val="1"/>
      <w:marLeft w:val="0"/>
      <w:marRight w:val="0"/>
      <w:marTop w:val="0"/>
      <w:marBottom w:val="0"/>
      <w:divBdr>
        <w:top w:val="none" w:sz="0" w:space="0" w:color="auto"/>
        <w:left w:val="none" w:sz="0" w:space="0" w:color="auto"/>
        <w:bottom w:val="none" w:sz="0" w:space="0" w:color="auto"/>
        <w:right w:val="none" w:sz="0" w:space="0" w:color="auto"/>
      </w:divBdr>
    </w:div>
    <w:div w:id="548688985">
      <w:bodyDiv w:val="1"/>
      <w:marLeft w:val="0"/>
      <w:marRight w:val="0"/>
      <w:marTop w:val="0"/>
      <w:marBottom w:val="0"/>
      <w:divBdr>
        <w:top w:val="none" w:sz="0" w:space="0" w:color="auto"/>
        <w:left w:val="none" w:sz="0" w:space="0" w:color="auto"/>
        <w:bottom w:val="none" w:sz="0" w:space="0" w:color="auto"/>
        <w:right w:val="none" w:sz="0" w:space="0" w:color="auto"/>
      </w:divBdr>
    </w:div>
    <w:div w:id="637078914">
      <w:bodyDiv w:val="1"/>
      <w:marLeft w:val="0"/>
      <w:marRight w:val="0"/>
      <w:marTop w:val="0"/>
      <w:marBottom w:val="0"/>
      <w:divBdr>
        <w:top w:val="none" w:sz="0" w:space="0" w:color="auto"/>
        <w:left w:val="none" w:sz="0" w:space="0" w:color="auto"/>
        <w:bottom w:val="none" w:sz="0" w:space="0" w:color="auto"/>
        <w:right w:val="none" w:sz="0" w:space="0" w:color="auto"/>
      </w:divBdr>
    </w:div>
    <w:div w:id="681661517">
      <w:bodyDiv w:val="1"/>
      <w:marLeft w:val="0"/>
      <w:marRight w:val="0"/>
      <w:marTop w:val="0"/>
      <w:marBottom w:val="0"/>
      <w:divBdr>
        <w:top w:val="none" w:sz="0" w:space="0" w:color="auto"/>
        <w:left w:val="none" w:sz="0" w:space="0" w:color="auto"/>
        <w:bottom w:val="none" w:sz="0" w:space="0" w:color="auto"/>
        <w:right w:val="none" w:sz="0" w:space="0" w:color="auto"/>
      </w:divBdr>
    </w:div>
    <w:div w:id="687173142">
      <w:bodyDiv w:val="1"/>
      <w:marLeft w:val="0"/>
      <w:marRight w:val="0"/>
      <w:marTop w:val="0"/>
      <w:marBottom w:val="0"/>
      <w:divBdr>
        <w:top w:val="none" w:sz="0" w:space="0" w:color="auto"/>
        <w:left w:val="none" w:sz="0" w:space="0" w:color="auto"/>
        <w:bottom w:val="none" w:sz="0" w:space="0" w:color="auto"/>
        <w:right w:val="none" w:sz="0" w:space="0" w:color="auto"/>
      </w:divBdr>
    </w:div>
    <w:div w:id="731077471">
      <w:bodyDiv w:val="1"/>
      <w:marLeft w:val="0"/>
      <w:marRight w:val="0"/>
      <w:marTop w:val="0"/>
      <w:marBottom w:val="0"/>
      <w:divBdr>
        <w:top w:val="none" w:sz="0" w:space="0" w:color="auto"/>
        <w:left w:val="none" w:sz="0" w:space="0" w:color="auto"/>
        <w:bottom w:val="none" w:sz="0" w:space="0" w:color="auto"/>
        <w:right w:val="none" w:sz="0" w:space="0" w:color="auto"/>
      </w:divBdr>
    </w:div>
    <w:div w:id="786045378">
      <w:bodyDiv w:val="1"/>
      <w:marLeft w:val="0"/>
      <w:marRight w:val="0"/>
      <w:marTop w:val="0"/>
      <w:marBottom w:val="0"/>
      <w:divBdr>
        <w:top w:val="none" w:sz="0" w:space="0" w:color="auto"/>
        <w:left w:val="none" w:sz="0" w:space="0" w:color="auto"/>
        <w:bottom w:val="none" w:sz="0" w:space="0" w:color="auto"/>
        <w:right w:val="none" w:sz="0" w:space="0" w:color="auto"/>
      </w:divBdr>
    </w:div>
    <w:div w:id="843129937">
      <w:bodyDiv w:val="1"/>
      <w:marLeft w:val="0"/>
      <w:marRight w:val="0"/>
      <w:marTop w:val="0"/>
      <w:marBottom w:val="0"/>
      <w:divBdr>
        <w:top w:val="none" w:sz="0" w:space="0" w:color="auto"/>
        <w:left w:val="none" w:sz="0" w:space="0" w:color="auto"/>
        <w:bottom w:val="none" w:sz="0" w:space="0" w:color="auto"/>
        <w:right w:val="none" w:sz="0" w:space="0" w:color="auto"/>
      </w:divBdr>
    </w:div>
    <w:div w:id="880825263">
      <w:bodyDiv w:val="1"/>
      <w:marLeft w:val="0"/>
      <w:marRight w:val="0"/>
      <w:marTop w:val="0"/>
      <w:marBottom w:val="0"/>
      <w:divBdr>
        <w:top w:val="none" w:sz="0" w:space="0" w:color="auto"/>
        <w:left w:val="none" w:sz="0" w:space="0" w:color="auto"/>
        <w:bottom w:val="none" w:sz="0" w:space="0" w:color="auto"/>
        <w:right w:val="none" w:sz="0" w:space="0" w:color="auto"/>
      </w:divBdr>
    </w:div>
    <w:div w:id="891306772">
      <w:bodyDiv w:val="1"/>
      <w:marLeft w:val="0"/>
      <w:marRight w:val="0"/>
      <w:marTop w:val="0"/>
      <w:marBottom w:val="0"/>
      <w:divBdr>
        <w:top w:val="none" w:sz="0" w:space="0" w:color="auto"/>
        <w:left w:val="none" w:sz="0" w:space="0" w:color="auto"/>
        <w:bottom w:val="none" w:sz="0" w:space="0" w:color="auto"/>
        <w:right w:val="none" w:sz="0" w:space="0" w:color="auto"/>
      </w:divBdr>
    </w:div>
    <w:div w:id="943417143">
      <w:bodyDiv w:val="1"/>
      <w:marLeft w:val="0"/>
      <w:marRight w:val="0"/>
      <w:marTop w:val="0"/>
      <w:marBottom w:val="0"/>
      <w:divBdr>
        <w:top w:val="none" w:sz="0" w:space="0" w:color="auto"/>
        <w:left w:val="none" w:sz="0" w:space="0" w:color="auto"/>
        <w:bottom w:val="none" w:sz="0" w:space="0" w:color="auto"/>
        <w:right w:val="none" w:sz="0" w:space="0" w:color="auto"/>
      </w:divBdr>
    </w:div>
    <w:div w:id="957107932">
      <w:bodyDiv w:val="1"/>
      <w:marLeft w:val="0"/>
      <w:marRight w:val="0"/>
      <w:marTop w:val="0"/>
      <w:marBottom w:val="0"/>
      <w:divBdr>
        <w:top w:val="none" w:sz="0" w:space="0" w:color="auto"/>
        <w:left w:val="none" w:sz="0" w:space="0" w:color="auto"/>
        <w:bottom w:val="none" w:sz="0" w:space="0" w:color="auto"/>
        <w:right w:val="none" w:sz="0" w:space="0" w:color="auto"/>
      </w:divBdr>
    </w:div>
    <w:div w:id="1026522849">
      <w:bodyDiv w:val="1"/>
      <w:marLeft w:val="0"/>
      <w:marRight w:val="0"/>
      <w:marTop w:val="0"/>
      <w:marBottom w:val="0"/>
      <w:divBdr>
        <w:top w:val="none" w:sz="0" w:space="0" w:color="auto"/>
        <w:left w:val="none" w:sz="0" w:space="0" w:color="auto"/>
        <w:bottom w:val="none" w:sz="0" w:space="0" w:color="auto"/>
        <w:right w:val="none" w:sz="0" w:space="0" w:color="auto"/>
      </w:divBdr>
    </w:div>
    <w:div w:id="1040519663">
      <w:bodyDiv w:val="1"/>
      <w:marLeft w:val="0"/>
      <w:marRight w:val="0"/>
      <w:marTop w:val="0"/>
      <w:marBottom w:val="0"/>
      <w:divBdr>
        <w:top w:val="none" w:sz="0" w:space="0" w:color="auto"/>
        <w:left w:val="none" w:sz="0" w:space="0" w:color="auto"/>
        <w:bottom w:val="none" w:sz="0" w:space="0" w:color="auto"/>
        <w:right w:val="none" w:sz="0" w:space="0" w:color="auto"/>
      </w:divBdr>
    </w:div>
    <w:div w:id="1120339136">
      <w:bodyDiv w:val="1"/>
      <w:marLeft w:val="0"/>
      <w:marRight w:val="0"/>
      <w:marTop w:val="0"/>
      <w:marBottom w:val="0"/>
      <w:divBdr>
        <w:top w:val="none" w:sz="0" w:space="0" w:color="auto"/>
        <w:left w:val="none" w:sz="0" w:space="0" w:color="auto"/>
        <w:bottom w:val="none" w:sz="0" w:space="0" w:color="auto"/>
        <w:right w:val="none" w:sz="0" w:space="0" w:color="auto"/>
      </w:divBdr>
    </w:div>
    <w:div w:id="1234662107">
      <w:bodyDiv w:val="1"/>
      <w:marLeft w:val="0"/>
      <w:marRight w:val="0"/>
      <w:marTop w:val="0"/>
      <w:marBottom w:val="0"/>
      <w:divBdr>
        <w:top w:val="none" w:sz="0" w:space="0" w:color="auto"/>
        <w:left w:val="none" w:sz="0" w:space="0" w:color="auto"/>
        <w:bottom w:val="none" w:sz="0" w:space="0" w:color="auto"/>
        <w:right w:val="none" w:sz="0" w:space="0" w:color="auto"/>
      </w:divBdr>
    </w:div>
    <w:div w:id="1452475248">
      <w:bodyDiv w:val="1"/>
      <w:marLeft w:val="0"/>
      <w:marRight w:val="0"/>
      <w:marTop w:val="0"/>
      <w:marBottom w:val="0"/>
      <w:divBdr>
        <w:top w:val="none" w:sz="0" w:space="0" w:color="auto"/>
        <w:left w:val="none" w:sz="0" w:space="0" w:color="auto"/>
        <w:bottom w:val="none" w:sz="0" w:space="0" w:color="auto"/>
        <w:right w:val="none" w:sz="0" w:space="0" w:color="auto"/>
      </w:divBdr>
    </w:div>
    <w:div w:id="1521699809">
      <w:bodyDiv w:val="1"/>
      <w:marLeft w:val="0"/>
      <w:marRight w:val="0"/>
      <w:marTop w:val="0"/>
      <w:marBottom w:val="0"/>
      <w:divBdr>
        <w:top w:val="none" w:sz="0" w:space="0" w:color="auto"/>
        <w:left w:val="none" w:sz="0" w:space="0" w:color="auto"/>
        <w:bottom w:val="none" w:sz="0" w:space="0" w:color="auto"/>
        <w:right w:val="none" w:sz="0" w:space="0" w:color="auto"/>
      </w:divBdr>
    </w:div>
    <w:div w:id="1550066961">
      <w:bodyDiv w:val="1"/>
      <w:marLeft w:val="0"/>
      <w:marRight w:val="0"/>
      <w:marTop w:val="0"/>
      <w:marBottom w:val="0"/>
      <w:divBdr>
        <w:top w:val="none" w:sz="0" w:space="0" w:color="auto"/>
        <w:left w:val="none" w:sz="0" w:space="0" w:color="auto"/>
        <w:bottom w:val="none" w:sz="0" w:space="0" w:color="auto"/>
        <w:right w:val="none" w:sz="0" w:space="0" w:color="auto"/>
      </w:divBdr>
    </w:div>
    <w:div w:id="1576357098">
      <w:bodyDiv w:val="1"/>
      <w:marLeft w:val="0"/>
      <w:marRight w:val="0"/>
      <w:marTop w:val="0"/>
      <w:marBottom w:val="0"/>
      <w:divBdr>
        <w:top w:val="none" w:sz="0" w:space="0" w:color="auto"/>
        <w:left w:val="none" w:sz="0" w:space="0" w:color="auto"/>
        <w:bottom w:val="none" w:sz="0" w:space="0" w:color="auto"/>
        <w:right w:val="none" w:sz="0" w:space="0" w:color="auto"/>
      </w:divBdr>
    </w:div>
    <w:div w:id="1665356582">
      <w:bodyDiv w:val="1"/>
      <w:marLeft w:val="0"/>
      <w:marRight w:val="0"/>
      <w:marTop w:val="0"/>
      <w:marBottom w:val="0"/>
      <w:divBdr>
        <w:top w:val="none" w:sz="0" w:space="0" w:color="auto"/>
        <w:left w:val="none" w:sz="0" w:space="0" w:color="auto"/>
        <w:bottom w:val="none" w:sz="0" w:space="0" w:color="auto"/>
        <w:right w:val="none" w:sz="0" w:space="0" w:color="auto"/>
      </w:divBdr>
    </w:div>
    <w:div w:id="1829514355">
      <w:bodyDiv w:val="1"/>
      <w:marLeft w:val="0"/>
      <w:marRight w:val="0"/>
      <w:marTop w:val="0"/>
      <w:marBottom w:val="0"/>
      <w:divBdr>
        <w:top w:val="none" w:sz="0" w:space="0" w:color="auto"/>
        <w:left w:val="none" w:sz="0" w:space="0" w:color="auto"/>
        <w:bottom w:val="none" w:sz="0" w:space="0" w:color="auto"/>
        <w:right w:val="none" w:sz="0" w:space="0" w:color="auto"/>
      </w:divBdr>
    </w:div>
    <w:div w:id="1860847739">
      <w:bodyDiv w:val="1"/>
      <w:marLeft w:val="0"/>
      <w:marRight w:val="0"/>
      <w:marTop w:val="0"/>
      <w:marBottom w:val="0"/>
      <w:divBdr>
        <w:top w:val="none" w:sz="0" w:space="0" w:color="auto"/>
        <w:left w:val="none" w:sz="0" w:space="0" w:color="auto"/>
        <w:bottom w:val="none" w:sz="0" w:space="0" w:color="auto"/>
        <w:right w:val="none" w:sz="0" w:space="0" w:color="auto"/>
      </w:divBdr>
    </w:div>
    <w:div w:id="1937325793">
      <w:bodyDiv w:val="1"/>
      <w:marLeft w:val="0"/>
      <w:marRight w:val="0"/>
      <w:marTop w:val="0"/>
      <w:marBottom w:val="0"/>
      <w:divBdr>
        <w:top w:val="none" w:sz="0" w:space="0" w:color="auto"/>
        <w:left w:val="none" w:sz="0" w:space="0" w:color="auto"/>
        <w:bottom w:val="none" w:sz="0" w:space="0" w:color="auto"/>
        <w:right w:val="none" w:sz="0" w:space="0" w:color="auto"/>
      </w:divBdr>
    </w:div>
    <w:div w:id="1957518385">
      <w:bodyDiv w:val="1"/>
      <w:marLeft w:val="0"/>
      <w:marRight w:val="0"/>
      <w:marTop w:val="0"/>
      <w:marBottom w:val="0"/>
      <w:divBdr>
        <w:top w:val="none" w:sz="0" w:space="0" w:color="auto"/>
        <w:left w:val="none" w:sz="0" w:space="0" w:color="auto"/>
        <w:bottom w:val="none" w:sz="0" w:space="0" w:color="auto"/>
        <w:right w:val="none" w:sz="0" w:space="0" w:color="auto"/>
      </w:divBdr>
    </w:div>
    <w:div w:id="2097941560">
      <w:bodyDiv w:val="1"/>
      <w:marLeft w:val="0"/>
      <w:marRight w:val="0"/>
      <w:marTop w:val="0"/>
      <w:marBottom w:val="0"/>
      <w:divBdr>
        <w:top w:val="none" w:sz="0" w:space="0" w:color="auto"/>
        <w:left w:val="none" w:sz="0" w:space="0" w:color="auto"/>
        <w:bottom w:val="none" w:sz="0" w:space="0" w:color="auto"/>
        <w:right w:val="none" w:sz="0" w:space="0" w:color="auto"/>
      </w:divBdr>
    </w:div>
    <w:div w:id="213340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9E339A1E5FAD7349AD1675A6C59C5239" ma:contentTypeVersion="0" ma:contentTypeDescription="Создание документа." ma:contentTypeScope="" ma:versionID="a3ec940ba51e3e05748491891a646afc">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A3733-9E0F-4142-9488-F181502030B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FB3BCE-947C-43DE-B382-9AAFFE051AFC}">
  <ds:schemaRefs>
    <ds:schemaRef ds:uri="http://schemas.microsoft.com/sharepoint/v3/contenttype/forms"/>
  </ds:schemaRefs>
</ds:datastoreItem>
</file>

<file path=customXml/itemProps3.xml><?xml version="1.0" encoding="utf-8"?>
<ds:datastoreItem xmlns:ds="http://schemas.openxmlformats.org/officeDocument/2006/customXml" ds:itemID="{E3777B94-6DF4-4434-A583-1248C86511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AA5958B-15D8-4DF7-B876-F7C6ACFB8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758</TotalTime>
  <Pages>19</Pages>
  <Words>6213</Words>
  <Characters>35416</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lee_72@mail.ru</dc:creator>
  <cp:lastModifiedBy>user</cp:lastModifiedBy>
  <cp:revision>60</cp:revision>
  <cp:lastPrinted>2020-11-02T09:44:00Z</cp:lastPrinted>
  <dcterms:created xsi:type="dcterms:W3CDTF">2020-04-09T07:49:00Z</dcterms:created>
  <dcterms:modified xsi:type="dcterms:W3CDTF">2022-11-25T03:14:00Z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0x0101009E339A1E5FAD7349AD1675A6C59C5239</vt:lpwstr>
  </property>
</Properties>
</file>